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571BA" w14:textId="77777777" w:rsidR="00D66AF1" w:rsidRPr="000E0301" w:rsidRDefault="00D66AF1" w:rsidP="000E0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Microbiology tests (200)</w:t>
      </w:r>
    </w:p>
    <w:p w14:paraId="2088EC07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FD37AF8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1.The kingdom of eukaryotes includes: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1A2A0C5" w14:textId="77777777" w:rsidR="0065507E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protozoa and</w:t>
      </w:r>
    </w:p>
    <w:p w14:paraId="2F215F4D" w14:textId="2675008B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 fungi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E51D355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bacteria and plants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4252CDD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bacteria and mycoplasma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136CA9C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bacteria and viruses</w:t>
      </w:r>
    </w:p>
    <w:p w14:paraId="5E07C8F1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2. What are bacteria with a bundle of flagella at one end called?</w:t>
      </w:r>
    </w:p>
    <w:p w14:paraId="6BB4B292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monotrichs</w:t>
      </w:r>
    </w:p>
    <w:p w14:paraId="0E336FE5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lophotrichus</w:t>
      </w:r>
    </w:p>
    <w:p w14:paraId="66586A8C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peritrichous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8277593" w14:textId="008D889F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amphitrichs</w:t>
      </w:r>
    </w:p>
    <w:p w14:paraId="661A958C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3. What microorganisms have a spindle shape?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4E7FD91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clostridia</w:t>
      </w:r>
    </w:p>
    <w:p w14:paraId="72F7781E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bacteria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AC80BF0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spirilla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77EC58A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pneumococci</w:t>
      </w:r>
    </w:p>
    <w:p w14:paraId="256D0053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4. How are respiratory diseases transmitted?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1B224AD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aerogenic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A35E75A" w14:textId="77777777" w:rsidR="00D66AF1" w:rsidRPr="0065507E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nutritional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0F92DC1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through insects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25D1896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through objects</w:t>
      </w:r>
    </w:p>
    <w:p w14:paraId="4884F34E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5. What type of arrangement of flagella is characteristic of Vibrio cholerae?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F76D5C0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lophotrichus</w:t>
      </w:r>
    </w:p>
    <w:p w14:paraId="7CF2EC21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monotrichs</w:t>
      </w:r>
    </w:p>
    <w:p w14:paraId="0E59B5D6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amphitrichs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0BEEEB6" w14:textId="1D86E58B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atriches</w:t>
      </w:r>
    </w:p>
    <w:p w14:paraId="5AC0FE24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6. Meningococci in a smear are located in the form...: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8E2927B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A. diplococci 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71A45A2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micrococci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5EE4698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chains (beads)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B20D8E4" w14:textId="29574E3D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in the form of grape bunches</w:t>
      </w:r>
    </w:p>
    <w:p w14:paraId="51C956B5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7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>. The organs of movement in bacteria are:</w:t>
      </w:r>
    </w:p>
    <w:p w14:paraId="341031C0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flagella</w:t>
      </w:r>
    </w:p>
    <w:p w14:paraId="6C515DFA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cilia</w:t>
      </w:r>
    </w:p>
    <w:p w14:paraId="088F27C0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villi</w:t>
      </w:r>
    </w:p>
    <w:p w14:paraId="76F4A1D3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fimbriae</w:t>
      </w:r>
    </w:p>
    <w:p w14:paraId="21F11AE2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8. The founder of microbiology as an independent science was…:</w:t>
      </w:r>
    </w:p>
    <w:p w14:paraId="39A11410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Antony Leeuwenhoek</w:t>
      </w:r>
    </w:p>
    <w:p w14:paraId="738B79FC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Robert Koch</w:t>
      </w:r>
    </w:p>
    <w:p w14:paraId="48D3A006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Edward Jenner</w:t>
      </w:r>
    </w:p>
    <w:p w14:paraId="79AEDA2C" w14:textId="2B9C004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Louis Pasteur</w:t>
      </w:r>
    </w:p>
    <w:p w14:paraId="28B0511D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9. The founder of the science of viruses was: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0F249064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D. Ivanovsky</w:t>
      </w:r>
    </w:p>
    <w:p w14:paraId="08C4116A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B. S. Vinogradsky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64DCD51D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S. V. Pidvisotsky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06E8AFED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L. Gromashevsky</w:t>
      </w:r>
    </w:p>
    <w:p w14:paraId="27B1CA47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10. Staphylococci in a smear are located in the form of: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6AA9BB97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two cells each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0C8E79BC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in clusters, like a grape</w:t>
      </w:r>
    </w:p>
    <w:p w14:paraId="50E0C7A9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resemble chains (beads)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A58783B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tetracocci (four each)</w:t>
      </w:r>
    </w:p>
    <w:p w14:paraId="0F096779" w14:textId="0766044A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r w:rsidR="0065507E" w:rsidRPr="0065507E">
        <w:rPr>
          <w:rFonts w:ascii="Times New Roman" w:hAnsi="Times New Roman" w:cs="Times New Roman"/>
          <w:sz w:val="28"/>
          <w:szCs w:val="28"/>
          <w:lang w:val="uz-Cyrl-UZ"/>
        </w:rPr>
        <w:t>The typical "tennis racket" appearance is characteristic of spores: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76D33FFB" w14:textId="6D200375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A. </w:t>
      </w:r>
      <w:r w:rsidR="00F64B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>. botulinum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214A74C6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C. perfringens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406E9BAF" w14:textId="08674FEC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</w:t>
      </w:r>
      <w:r w:rsidR="00F64B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>. tetani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1AC36236" w14:textId="431CB82B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D. C. 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>istolyticum</w:t>
      </w:r>
    </w:p>
    <w:p w14:paraId="07A82C19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12. Mechanism of infection for typhoid fever and paratyphoid fever: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9B0778C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airborne.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61E7261A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fecal-oral.</w:t>
      </w:r>
    </w:p>
    <w:p w14:paraId="7BAD9107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contact.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4CA1B4BA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transmission.</w:t>
      </w:r>
    </w:p>
    <w:p w14:paraId="729F0EB8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13. The main virulence factor of pneumococci: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B04B02A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capsule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DE716E5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hyaluronidase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05662EA7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endotoxin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3C187FE1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exotoxin</w:t>
      </w:r>
    </w:p>
    <w:p w14:paraId="12EEB1F5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14. After filtering 1 liter of water, 2 gray and 3 red colonies grew on the filter. What is the coli titer and coli index?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6A2DC7F6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200 and 5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795D1EE7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500 and 2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04776B66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250 and 4</w:t>
      </w:r>
    </w:p>
    <w:p w14:paraId="18D9D4AF" w14:textId="7E426DB5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333 and 3</w:t>
      </w:r>
    </w:p>
    <w:p w14:paraId="1B7993BF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15. In which sexually transmitted diseases is the ulcer not painful?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2225D2BE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chancroid.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20127A06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B. genital herpes. </w:t>
      </w:r>
    </w:p>
    <w:p w14:paraId="7FDFF817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syphilis.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4E3D883C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with all of the above, the ulcer is painful</w:t>
      </w:r>
    </w:p>
    <w:p w14:paraId="29A045A2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16. In what diseases is bacteremia observed?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049C178B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typhoid fever.</w:t>
      </w:r>
    </w:p>
    <w:p w14:paraId="733FF21B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urinary tract infection.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7737E201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diphtheria.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35E6254B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staphylococcal sepsis.</w:t>
      </w:r>
    </w:p>
    <w:p w14:paraId="59317B7F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17. When diagnosing sepsis in a laboratory, they sow: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A5B9B64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blood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07652685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liquor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4E8371F7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wound contents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577C6F8" w14:textId="0FFC15F3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D. </w:t>
      </w:r>
      <w:r w:rsidR="00F64B0E" w:rsidRPr="00F64B0E">
        <w:rPr>
          <w:rFonts w:ascii="Times New Roman" w:hAnsi="Times New Roman" w:cs="Times New Roman"/>
          <w:sz w:val="28"/>
          <w:szCs w:val="28"/>
          <w:lang w:val="uz-Cyrl-UZ"/>
        </w:rPr>
        <w:t>nasal wash</w:t>
      </w:r>
    </w:p>
    <w:p w14:paraId="36632CB1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18. Rickettsia occupy an intermediate position between: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15B65865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A. bacteria and fungi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0F69E938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bacteria and spirilla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6D24CA9B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bacteria and actinomycetes </w:t>
      </w:r>
    </w:p>
    <w:p w14:paraId="377D7E2A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bacteria and viruses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645DF3C9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A252367" w14:textId="77777777" w:rsidR="00F64B0E" w:rsidRPr="00F64B0E" w:rsidRDefault="00F64B0E" w:rsidP="00F64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F64B0E">
        <w:rPr>
          <w:rFonts w:ascii="Times New Roman" w:hAnsi="Times New Roman" w:cs="Times New Roman"/>
          <w:sz w:val="28"/>
          <w:szCs w:val="28"/>
          <w:lang w:val="uz-Cyrl-UZ"/>
        </w:rPr>
        <w:t xml:space="preserve">19. Staphylococci are stained using the method: </w:t>
      </w:r>
    </w:p>
    <w:p w14:paraId="4DCBE356" w14:textId="77777777" w:rsidR="00F64B0E" w:rsidRPr="00F64B0E" w:rsidRDefault="00F64B0E" w:rsidP="00F64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F64B0E">
        <w:rPr>
          <w:rFonts w:ascii="Times New Roman" w:hAnsi="Times New Roman" w:cs="Times New Roman"/>
          <w:sz w:val="28"/>
          <w:szCs w:val="28"/>
          <w:lang w:val="uz-Cyrl-UZ"/>
        </w:rPr>
        <w:t xml:space="preserve">A. Gram </w:t>
      </w:r>
    </w:p>
    <w:p w14:paraId="21DD2792" w14:textId="77777777" w:rsidR="00F64B0E" w:rsidRPr="00F64B0E" w:rsidRDefault="00F64B0E" w:rsidP="00F64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F64B0E">
        <w:rPr>
          <w:rFonts w:ascii="Times New Roman" w:hAnsi="Times New Roman" w:cs="Times New Roman"/>
          <w:sz w:val="28"/>
          <w:szCs w:val="28"/>
          <w:lang w:val="uz-Cyrl-UZ"/>
        </w:rPr>
        <w:t xml:space="preserve">B. Neisser </w:t>
      </w:r>
    </w:p>
    <w:p w14:paraId="3C43D0E6" w14:textId="77777777" w:rsidR="00F64B0E" w:rsidRPr="00F64B0E" w:rsidRDefault="00F64B0E" w:rsidP="00F64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F64B0E">
        <w:rPr>
          <w:rFonts w:ascii="Times New Roman" w:hAnsi="Times New Roman" w:cs="Times New Roman"/>
          <w:sz w:val="28"/>
          <w:szCs w:val="28"/>
          <w:lang w:val="uz-Cyrl-UZ"/>
        </w:rPr>
        <w:t xml:space="preserve">C. Burri-Gins </w:t>
      </w:r>
    </w:p>
    <w:p w14:paraId="7813C838" w14:textId="77777777" w:rsidR="00F64B0E" w:rsidRDefault="00F64B0E" w:rsidP="00F64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F64B0E">
        <w:rPr>
          <w:rFonts w:ascii="Times New Roman" w:hAnsi="Times New Roman" w:cs="Times New Roman"/>
          <w:sz w:val="28"/>
          <w:szCs w:val="28"/>
          <w:lang w:val="uz-Cyrl-UZ"/>
        </w:rPr>
        <w:t>D. Ziehl-Neelsen.</w:t>
      </w:r>
    </w:p>
    <w:p w14:paraId="1D675F9B" w14:textId="12B65627" w:rsidR="00D66AF1" w:rsidRPr="000E0301" w:rsidRDefault="00D66AF1" w:rsidP="00F64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20. Streptococci in a smear are located in the form of: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21CB888A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single cells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1841D7B3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tetracocci (four each)</w:t>
      </w:r>
    </w:p>
    <w:p w14:paraId="30FC9F08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shaped like grapes </w:t>
      </w:r>
    </w:p>
    <w:p w14:paraId="7B360F57" w14:textId="46F4443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resemble chains (beads)</w:t>
      </w:r>
    </w:p>
    <w:p w14:paraId="0C2DA639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21. Streptococci are stained using the method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4E4E8451" w14:textId="29F4F312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Gram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3536E654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Ozheshko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162EE242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Leffler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1FAACB3B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Burri-Ginsa</w:t>
      </w:r>
    </w:p>
    <w:p w14:paraId="76435452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22. Specify the bacteria that most often cause ascending urinary tract infections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1006CF58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Escherichia coli</w:t>
      </w:r>
    </w:p>
    <w:p w14:paraId="704D18B1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Citrobacter freundii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8B92134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Serratia marcescens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13BBF1A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Klebsiella pneumoniae</w:t>
      </w:r>
    </w:p>
    <w:p w14:paraId="7C1F21E8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23. Indicate the source of the causative agent of tetanus in nature: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164BCD6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dairy products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20AD4BD0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predatory animals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33423DE2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soil </w:t>
      </w:r>
    </w:p>
    <w:p w14:paraId="23E9C63D" w14:textId="2804BF32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herbivores</w:t>
      </w:r>
    </w:p>
    <w:p w14:paraId="2703F60C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24. Indicate the ways of transmission of gonorrhea: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E02FCA1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sexual and household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33A29743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pin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7F91B8F5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sexual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1471841F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household and vertical</w:t>
      </w:r>
    </w:p>
    <w:p w14:paraId="61E64924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25. The shape of a coffee bean (bean) is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A90C68A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meningococci and gonococci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7F1D7B83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sarcina and micrococci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2918598F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pentacocci and pentastreptococci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26309E4A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staphylococci and streptococci</w:t>
      </w:r>
    </w:p>
    <w:p w14:paraId="32354078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26. What color are gonococci stained by Gram?</w:t>
      </w:r>
    </w:p>
    <w:p w14:paraId="3FF70F4A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gram-negative, blue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04125F9B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gram-negative, red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4FEA68FE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gram-positive, green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9279C22" w14:textId="59E4A309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gram-positive, black</w:t>
      </w:r>
    </w:p>
    <w:p w14:paraId="22B84F49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27. What serological reaction can be used to determine soluble antigens</w:t>
      </w:r>
    </w:p>
    <w:p w14:paraId="13C66981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A. precipitation reactions </w:t>
      </w:r>
    </w:p>
    <w:p w14:paraId="3DCA465E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agglutination reactions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13FA4916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hemagglutination reactions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03D288AB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immobilization reactions</w:t>
      </w:r>
    </w:p>
    <w:p w14:paraId="3ED1BA06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28. Name the serological reaction in which the hemosystem is used:</w:t>
      </w:r>
    </w:p>
    <w:p w14:paraId="0EDA50F9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flocculation reaction</w:t>
      </w:r>
    </w:p>
    <w:p w14:paraId="68611D4C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B. agglutination reaction </w:t>
      </w:r>
    </w:p>
    <w:p w14:paraId="70ADD954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complement fixation reaction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8775ADC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precipitation reaction</w:t>
      </w:r>
    </w:p>
    <w:p w14:paraId="75E580C3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29. What does a chemical vaccine consist of?</w:t>
      </w:r>
    </w:p>
    <w:p w14:paraId="0089A6B0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A. from soluble antigen </w:t>
      </w:r>
    </w:p>
    <w:p w14:paraId="3BCC6C81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from flagella</w:t>
      </w:r>
    </w:p>
    <w:p w14:paraId="2C6B5E0B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from peptidoglycan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334F65D7" w14:textId="507E8080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from lipids</w:t>
      </w:r>
    </w:p>
    <w:p w14:paraId="047EDFC3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30.Which of the following reactions does not involve antibodies?</w:t>
      </w:r>
    </w:p>
    <w:p w14:paraId="125AED98" w14:textId="0E136443" w:rsidR="00D66AF1" w:rsidRPr="00674485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AR</w:t>
      </w:r>
      <w:r w:rsidR="00674485">
        <w:rPr>
          <w:rFonts w:ascii="Times New Roman" w:hAnsi="Times New Roman" w:cs="Times New Roman"/>
          <w:sz w:val="28"/>
          <w:szCs w:val="28"/>
          <w:lang w:val="en-US"/>
        </w:rPr>
        <w:t>(Direct, Indirect)</w:t>
      </w:r>
    </w:p>
    <w:p w14:paraId="4559AB12" w14:textId="2AA18E13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B. </w:t>
      </w:r>
      <w:r w:rsidR="00674485">
        <w:rPr>
          <w:rFonts w:ascii="Times New Roman" w:hAnsi="Times New Roman" w:cs="Times New Roman"/>
          <w:sz w:val="28"/>
          <w:szCs w:val="28"/>
          <w:lang w:val="en-US"/>
        </w:rPr>
        <w:t>IFA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1C04BCFD" w14:textId="2E2EC9CF" w:rsidR="00D66AF1" w:rsidRPr="00674485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</w:t>
      </w:r>
      <w:r w:rsidR="00674485">
        <w:rPr>
          <w:rFonts w:ascii="Times New Roman" w:hAnsi="Times New Roman" w:cs="Times New Roman"/>
          <w:sz w:val="28"/>
          <w:szCs w:val="28"/>
          <w:lang w:val="en-US"/>
        </w:rPr>
        <w:t>Rapid plasma regain(RP)</w:t>
      </w:r>
    </w:p>
    <w:p w14:paraId="7CD2FB84" w14:textId="31244E79" w:rsidR="00D66AF1" w:rsidRPr="00674485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D. </w:t>
      </w:r>
      <w:r w:rsidR="00674485">
        <w:rPr>
          <w:rFonts w:ascii="Times New Roman" w:hAnsi="Times New Roman" w:cs="Times New Roman"/>
          <w:sz w:val="28"/>
          <w:szCs w:val="28"/>
          <w:lang w:val="en-US"/>
        </w:rPr>
        <w:t>Hemagglutination reaction</w:t>
      </w:r>
    </w:p>
    <w:p w14:paraId="4507ED57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C28FC25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 31. Select a spiral-shaped microorganism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2B5DF39B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L. interrogans</w:t>
      </w:r>
    </w:p>
    <w:p w14:paraId="4E5744D2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S. aureus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04F7F905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E. coli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3818E84B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S. typhi</w:t>
      </w:r>
    </w:p>
    <w:p w14:paraId="2E9456EB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32.Bacilli include: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0BD74EC4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convoluted bacteria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DF55D10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bacteria that form spores</w:t>
      </w:r>
    </w:p>
    <w:p w14:paraId="290020EE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bacteria that have flagella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20148559" w14:textId="48092941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bacteria that form capsules</w:t>
      </w:r>
    </w:p>
    <w:p w14:paraId="7249991C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33.What type of allergen is pollen?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0C83B1BA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inhalation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3345DC00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contact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1A15C504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household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033FC33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injection</w:t>
      </w:r>
    </w:p>
    <w:p w14:paraId="755F10E2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34. The founder of the II (morphological period) in the history of microbiology was: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B179E91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Ilya Mechnikov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342B133E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Louis Paster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738E00F2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Antoni Leeuwenhock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29C7326F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Robert Koch</w:t>
      </w:r>
    </w:p>
    <w:p w14:paraId="59E6A32A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35. Clostridium botulinum under anaerobic conditions produces: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000E701B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botulinum toxin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44EF7A39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myelotoxin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3230C250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C. endotoxin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22808C0A" w14:textId="758C2E59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histotoxin</w:t>
      </w:r>
    </w:p>
    <w:p w14:paraId="3ECA385E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36. Ig A takes part in: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6EE13DF2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Neutralize bacteria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21257E9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complement fixation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24C36E2C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antitumor immunity </w:t>
      </w:r>
    </w:p>
    <w:p w14:paraId="7866505E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D. local immunity 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082623CF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37. What color are bacterial capsules painted when stained using the Burri-Gins method?</w:t>
      </w:r>
    </w:p>
    <w:p w14:paraId="3A3860D7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black color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1FE7EB21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colorless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1F340E5B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blue color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2B1789D5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purple color</w:t>
      </w:r>
    </w:p>
    <w:p w14:paraId="410F82E0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38. What color are acid-fast bacteria painted using the Ziehl–Neelsen method?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0B1CA4B1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A. red </w:t>
      </w:r>
    </w:p>
    <w:p w14:paraId="64E6E18E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blue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0867FAD4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yellow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1DDB0F89" w14:textId="0620632D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colorless</w:t>
      </w:r>
    </w:p>
    <w:p w14:paraId="2BB64760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39. What color are bacteria not resistant to acids painted using the Ziehl-Neelsen method?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0ADCED45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red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88716CE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purple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182B327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blue </w:t>
      </w:r>
    </w:p>
    <w:p w14:paraId="1E1FC29A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colorless</w:t>
      </w:r>
    </w:p>
    <w:p w14:paraId="437942D8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40. What material is used in the diagnosis of sepsis: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1E063B74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blood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70238297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liquor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1D55D691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nasopharyngeal lavage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011527F6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wound contents</w:t>
      </w:r>
    </w:p>
    <w:p w14:paraId="23AAAD16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41. What toxin is produced by the vegetative form of the tetanus pathogen?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65BED89E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histotoxin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65891082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exotoxin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23897723" w14:textId="1CBCE4A2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enterotoxin</w:t>
      </w:r>
    </w:p>
    <w:p w14:paraId="159BE196" w14:textId="4489896B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necrotoxin</w:t>
      </w:r>
    </w:p>
    <w:p w14:paraId="0CDCA20F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42. Blood smears with bacteremia are colored: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741D47F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according to Gram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381C4B6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B. according to Ziehl-Neelsen 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46432EA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blood smears are not usually done</w:t>
      </w:r>
    </w:p>
    <w:p w14:paraId="330208B6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according to Leffler</w:t>
      </w:r>
    </w:p>
    <w:p w14:paraId="7014EF74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43. Mechanism of infection for typhoid fever and paratyphoid fever: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E331DF6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fecal-oral</w:t>
      </w:r>
    </w:p>
    <w:p w14:paraId="3A116B11" w14:textId="174A81FA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r w:rsidR="00FD38A3">
        <w:rPr>
          <w:rFonts w:ascii="Times New Roman" w:hAnsi="Times New Roman" w:cs="Times New Roman"/>
          <w:sz w:val="28"/>
          <w:szCs w:val="28"/>
          <w:lang w:val="en-US"/>
        </w:rPr>
        <w:t>contact</w:t>
      </w:r>
    </w:p>
    <w:p w14:paraId="49453907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airborne</w:t>
      </w:r>
    </w:p>
    <w:p w14:paraId="7FA990D0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transmission</w:t>
      </w:r>
    </w:p>
    <w:p w14:paraId="27258283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44. The main virulence factor of pneumococci: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50C944F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lastRenderedPageBreak/>
        <w:t>A. hyaluronidase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EA287CC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endotoxin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C406292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capsule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B6997F9" w14:textId="44EFD161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exotoxin</w:t>
      </w:r>
    </w:p>
    <w:p w14:paraId="7227CBC3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45. After filtering 1 liter of water, 2 gray and 3 red colonies grew on the filter. What is the coli titer and coli index?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BC0DDBD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200 and 5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1079D10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500 and 2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C213CF7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pp. 333 and 3 </w:t>
      </w:r>
    </w:p>
    <w:p w14:paraId="722C9483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250 and 4</w:t>
      </w:r>
    </w:p>
    <w:p w14:paraId="334A5C0D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46. In which sexually transmitted diseases is the ulcer not painful?</w:t>
      </w:r>
    </w:p>
    <w:p w14:paraId="46BA3F4E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syphilis</w:t>
      </w:r>
    </w:p>
    <w:p w14:paraId="721B7258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chancroid</w:t>
      </w:r>
    </w:p>
    <w:p w14:paraId="21FE8019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genital herpes</w:t>
      </w:r>
    </w:p>
    <w:p w14:paraId="3B8508BD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with all of the above, the ulcer is painful</w:t>
      </w:r>
    </w:p>
    <w:p w14:paraId="79AD0356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47. In what diseases is bacteremia observed?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D6601C9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urinary tract infection</w:t>
      </w:r>
    </w:p>
    <w:p w14:paraId="4D5F6C7D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diphtheria</w:t>
      </w:r>
    </w:p>
    <w:p w14:paraId="60D1C39C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C. staphylococcal sepsis </w:t>
      </w:r>
    </w:p>
    <w:p w14:paraId="3F403CE5" w14:textId="58E8A3F4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typhoid fever</w:t>
      </w:r>
    </w:p>
    <w:p w14:paraId="007EBA4D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48. When diagnosing sepsis in a laboratory, they sow: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8BDC795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blood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439E6E08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liquor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FEFF226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wound contents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32977AB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nasal flush</w:t>
      </w:r>
    </w:p>
    <w:p w14:paraId="08E0A920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49. Rickettsia occupy an intermediate position between: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DC4E779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bacteria and fungi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5F0E54B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bacteria and viruses</w:t>
      </w:r>
    </w:p>
    <w:p w14:paraId="3599745E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bacteria and spirilla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B121962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bacteria and actinomycetes</w:t>
      </w:r>
    </w:p>
    <w:p w14:paraId="60649945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50. Specify the bacteria that most often cause ascending urinary tract infections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E58CFA6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Escherichia coli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022D625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Citrobacter freundii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37DFDD1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Serratia marcescens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FE6B735" w14:textId="673B7109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Klebsiella pneumoniae</w:t>
      </w:r>
    </w:p>
    <w:p w14:paraId="7AC93CDE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51. Indicate the source of the causative agent of tetanus in nature: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530FA4D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herbivores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2FF13F2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dairy products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EACF8B0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carnivores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CCD669C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soil</w:t>
      </w:r>
    </w:p>
    <w:p w14:paraId="5EE62D03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52. Indicate the maximum time for delivery of stool in a preservative to the bacteriological laboratory: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F59AABA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16 hours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DF764DA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2 hours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46E503BE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6 hours</w:t>
      </w:r>
    </w:p>
    <w:p w14:paraId="5ACD764D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lastRenderedPageBreak/>
        <w:t>D. 12 hours</w:t>
      </w:r>
    </w:p>
    <w:p w14:paraId="17403F7E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53. Specify the ways of transmission of gonorrhea: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6D07E3F" w14:textId="7340DF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 w:rsidR="00FD38A3">
        <w:rPr>
          <w:rFonts w:ascii="Times New Roman" w:hAnsi="Times New Roman" w:cs="Times New Roman"/>
          <w:sz w:val="28"/>
          <w:szCs w:val="28"/>
          <w:lang w:val="en-US"/>
        </w:rPr>
        <w:t>contact</w:t>
      </w:r>
    </w:p>
    <w:p w14:paraId="5787F693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sexual and household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60B4E61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C. household  </w:t>
      </w:r>
    </w:p>
    <w:p w14:paraId="6E6C6126" w14:textId="6E5CFE1D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vertical</w:t>
      </w:r>
      <w:r w:rsidR="00FD38A3">
        <w:rPr>
          <w:rFonts w:ascii="Times New Roman" w:hAnsi="Times New Roman" w:cs="Times New Roman"/>
          <w:sz w:val="28"/>
          <w:szCs w:val="28"/>
          <w:lang w:val="en-US"/>
        </w:rPr>
        <w:t>(placenta)</w:t>
      </w:r>
    </w:p>
    <w:p w14:paraId="04B5CA52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54. The shape of a coffee bean (bean) is:</w:t>
      </w:r>
    </w:p>
    <w:p w14:paraId="4D1F62DC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sarcina and micrococci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48207F2B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B. pentacocci and pentastreptococci </w:t>
      </w:r>
    </w:p>
    <w:p w14:paraId="21BB6805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meningococci and gonococci</w:t>
      </w:r>
    </w:p>
    <w:p w14:paraId="2D9241AA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staphylococci and streptococci</w:t>
      </w:r>
    </w:p>
    <w:p w14:paraId="5EEDD2EC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55. Bacteria multiply in: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4C1A277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geometric progression</w:t>
      </w:r>
    </w:p>
    <w:p w14:paraId="73829D4C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randomly, chaotically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4D9664A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physical progression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336247C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arithmetic progression</w:t>
      </w:r>
    </w:p>
    <w:p w14:paraId="5F228FC6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56. Biological identification is carried out: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4BF279E4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infection of animals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03B0D4D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agglutination reaction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47A04E8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biochemical reactions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557D9C9" w14:textId="5D179ECE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cultivation on nutrient media</w:t>
      </w:r>
    </w:p>
    <w:p w14:paraId="036E6A4B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57. In what media are the proteolytic properties of bacteria determined?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DF07CC3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MPG, coagulated whey, with pieces of chicken egg white, milk</w:t>
      </w:r>
    </w:p>
    <w:p w14:paraId="4DEF238C" w14:textId="39870B5A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yolk-salt whey, MPA</w:t>
      </w:r>
      <w:r w:rsidR="000F7DA1">
        <w:rPr>
          <w:rFonts w:ascii="Times New Roman" w:hAnsi="Times New Roman" w:cs="Times New Roman"/>
          <w:sz w:val="28"/>
          <w:szCs w:val="28"/>
          <w:lang w:val="en-US"/>
        </w:rPr>
        <w:t>(mead pepton agar)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>, with pieces of chicken egg white, water</w:t>
      </w:r>
    </w:p>
    <w:p w14:paraId="6A33A279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environment Endo, Ploskireva, Levin</w:t>
      </w:r>
    </w:p>
    <w:p w14:paraId="59ECFC62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curdled whey, milk. water, Levin's medium</w:t>
      </w:r>
    </w:p>
    <w:p w14:paraId="739B222D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58. In the body of humans and animals, capsules are formed by pathogens:</w:t>
      </w:r>
    </w:p>
    <w:p w14:paraId="217B0BBD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tetanus and botulism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87E2103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diphtheria and cholera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9C53146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C. dysentery and whooping cough </w:t>
      </w:r>
    </w:p>
    <w:p w14:paraId="4D004BAE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plague and anthrax</w:t>
      </w:r>
    </w:p>
    <w:p w14:paraId="1F6438B7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59. The main role in the pathogenesis of tetanus is played by: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2E08A89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tetanohistotoxin and lethal toxin</w:t>
      </w:r>
    </w:p>
    <w:p w14:paraId="5B2FA39A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tetanospasmin and tetanolysin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4DA4321F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tetanohemolysin and lecithinase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E342F88" w14:textId="1D27813F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tetanonecrotoxin and hyaluronidase</w:t>
      </w:r>
    </w:p>
    <w:p w14:paraId="35C33D65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60. What animals cause the source of rabies to circulate in nature?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E172130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cats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860EB93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cattle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93A6EFF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bats</w:t>
      </w:r>
    </w:p>
    <w:p w14:paraId="11C10B93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wild animals</w:t>
      </w:r>
    </w:p>
    <w:p w14:paraId="35E5BF33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61. During their evolution, bacteria acquired various ways of obtaining energy:</w:t>
      </w:r>
    </w:p>
    <w:p w14:paraId="49E4D53A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fermentation, respiration, photosynthesis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AD4F9C5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fermentation, respiration, polyembryony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77EE365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lastRenderedPageBreak/>
        <w:t>C. division, photosynthesis, metabolism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9E651AA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anabolism, catabolism and nutrition</w:t>
      </w:r>
    </w:p>
    <w:p w14:paraId="03D7B48A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535B414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62. Disputes persist in the external environment: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84A219A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several hours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4EF815F1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several months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E6EA847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C. for a month </w:t>
      </w:r>
    </w:p>
    <w:p w14:paraId="0F961EBD" w14:textId="495C37FF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over several years and decades</w:t>
      </w:r>
    </w:p>
    <w:p w14:paraId="2C930CFC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63.After an infectious disease, the pathogen remains in the body for several years. What is this infection called?</w:t>
      </w:r>
    </w:p>
    <w:p w14:paraId="2065F6B1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persistent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2B5A14C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latent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CF98E8B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slow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CDE2B3C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reinfection</w:t>
      </w:r>
    </w:p>
    <w:p w14:paraId="522D8B3B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8433D50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64.Where does T-lymphocyte differentiation occur in the human body?</w:t>
      </w:r>
    </w:p>
    <w:p w14:paraId="0693E89A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A. in the bone marrow </w:t>
      </w:r>
    </w:p>
    <w:p w14:paraId="734F1ACF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in the thymus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CC46040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C. in the central nervous system </w:t>
      </w:r>
    </w:p>
    <w:p w14:paraId="54AD4433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in the spleen</w:t>
      </w:r>
    </w:p>
    <w:p w14:paraId="4C53B67C" w14:textId="7517A14A" w:rsidR="000F7DA1" w:rsidRPr="000F7DA1" w:rsidRDefault="00F056BB" w:rsidP="000F7D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65.</w:t>
      </w:r>
      <w:r w:rsidR="000F7DA1" w:rsidRPr="000F7DA1">
        <w:rPr>
          <w:lang w:val="en-US"/>
        </w:rPr>
        <w:t xml:space="preserve"> </w:t>
      </w:r>
      <w:r w:rsidR="000F7DA1" w:rsidRPr="000F7DA1">
        <w:rPr>
          <w:rFonts w:ascii="Times New Roman" w:hAnsi="Times New Roman" w:cs="Times New Roman"/>
          <w:sz w:val="28"/>
          <w:szCs w:val="28"/>
          <w:lang w:val="en-US"/>
        </w:rPr>
        <w:t>Which cells of the body participate in three-cell cooperation during antibody genesis?</w:t>
      </w:r>
    </w:p>
    <w:p w14:paraId="428C9474" w14:textId="77777777" w:rsidR="000F7DA1" w:rsidRPr="000F7DA1" w:rsidRDefault="000F7DA1" w:rsidP="000F7D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F7DA1">
        <w:rPr>
          <w:rFonts w:ascii="Times New Roman" w:hAnsi="Times New Roman" w:cs="Times New Roman"/>
          <w:sz w:val="28"/>
          <w:szCs w:val="28"/>
          <w:lang w:val="en-US"/>
        </w:rPr>
        <w:t>A. macrophage, T-lymphocyte, B-lymphocyte</w:t>
      </w:r>
    </w:p>
    <w:p w14:paraId="26280514" w14:textId="77777777" w:rsidR="000F7DA1" w:rsidRPr="000F7DA1" w:rsidRDefault="000F7DA1" w:rsidP="000F7D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F7DA1">
        <w:rPr>
          <w:rFonts w:ascii="Times New Roman" w:hAnsi="Times New Roman" w:cs="Times New Roman"/>
          <w:sz w:val="28"/>
          <w:szCs w:val="28"/>
          <w:lang w:val="en-US"/>
        </w:rPr>
        <w:t>B. T-suppressor, B-lymphocyte, T-killer</w:t>
      </w:r>
    </w:p>
    <w:p w14:paraId="6857890F" w14:textId="77777777" w:rsidR="000F7DA1" w:rsidRPr="000F7DA1" w:rsidRDefault="000F7DA1" w:rsidP="000F7D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F7DA1">
        <w:rPr>
          <w:rFonts w:ascii="Times New Roman" w:hAnsi="Times New Roman" w:cs="Times New Roman"/>
          <w:sz w:val="28"/>
          <w:szCs w:val="28"/>
          <w:lang w:val="en-US"/>
        </w:rPr>
        <w:t>C. K-killer, macrophage, neutrophil</w:t>
      </w:r>
    </w:p>
    <w:p w14:paraId="032415A2" w14:textId="77777777" w:rsidR="000F7DA1" w:rsidRDefault="000F7DA1" w:rsidP="000F7D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F7DA1">
        <w:rPr>
          <w:rFonts w:ascii="Times New Roman" w:hAnsi="Times New Roman" w:cs="Times New Roman"/>
          <w:sz w:val="28"/>
          <w:szCs w:val="28"/>
          <w:lang w:val="en-US"/>
        </w:rPr>
        <w:t>D. fibroblast, macrophage, T-lymphocyte</w:t>
      </w:r>
    </w:p>
    <w:p w14:paraId="3514D46E" w14:textId="26937CB6" w:rsidR="00F056BB" w:rsidRPr="000E0301" w:rsidRDefault="00F056BB" w:rsidP="000F7D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66.What serological reaction can be used to determine soluble antigens </w:t>
      </w:r>
    </w:p>
    <w:p w14:paraId="7B265168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agglutination reactions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80DEDA2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hemagglutination reactions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962143B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C. immobilization reactions </w:t>
      </w:r>
    </w:p>
    <w:p w14:paraId="62AECDA2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precipitation reactions</w:t>
      </w:r>
    </w:p>
    <w:p w14:paraId="6713B483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67. The composition of flagella includes protein:</w:t>
      </w:r>
    </w:p>
    <w:p w14:paraId="7A00FEAC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flagelin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336FAB5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keratin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F3CACB9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fibrinogen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5BB0D2D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lecithin</w:t>
      </w:r>
    </w:p>
    <w:p w14:paraId="43F53444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68. The causative agent of cholera is: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0E2E208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V. parahaemolyticus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B0611C5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V. aldinolyticus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2E46346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V. cholerae</w:t>
      </w:r>
    </w:p>
    <w:p w14:paraId="6214895E" w14:textId="38DF4C5B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pyloridis</w:t>
      </w:r>
    </w:p>
    <w:p w14:paraId="0744C797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69. Currency grains are identified by staining using the following method: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4A9A6F9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Neisser</w:t>
      </w:r>
    </w:p>
    <w:p w14:paraId="2B77845C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Burri-Ginsa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31D9876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Gramma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416EB4F1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lastRenderedPageBreak/>
        <w:t>D. Ozheshko</w:t>
      </w:r>
    </w:p>
    <w:p w14:paraId="4F2065BB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70.Select obligate anaerobes: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8EB8B28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Clostridium tetani, Clostridium botulinum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F46374C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Escherichia coli, Clostridium botulinum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3C46088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Salmonella typhi, Clostridium tetani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4FB84069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Brucella melitensis, Clostridium tetani</w:t>
      </w:r>
    </w:p>
    <w:p w14:paraId="6A8BD17C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71.Select properties characteristic of salmonella: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0F07DFB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gram-positive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51DCA4A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form spores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2E67D5C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C. spiral </w:t>
      </w:r>
    </w:p>
    <w:p w14:paraId="6981094F" w14:textId="03EA465A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peritrichous</w:t>
      </w:r>
    </w:p>
    <w:p w14:paraId="02EECEF2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72.Name the serological reaction in which the hemosystem is used:</w:t>
      </w:r>
    </w:p>
    <w:p w14:paraId="1E85C048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flocculation reaction</w:t>
      </w:r>
    </w:p>
    <w:p w14:paraId="0C2E3DA3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complement fixation reaction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4FF5886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C. agglutination reaction </w:t>
      </w:r>
    </w:p>
    <w:p w14:paraId="32F4035E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precipitation reaction</w:t>
      </w:r>
    </w:p>
    <w:p w14:paraId="5631FC32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73.What does a chemical vaccine consist of?</w:t>
      </w:r>
    </w:p>
    <w:p w14:paraId="56A4FC34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from flagella</w:t>
      </w:r>
    </w:p>
    <w:p w14:paraId="126C4244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B. from soluble antigen </w:t>
      </w:r>
    </w:p>
    <w:p w14:paraId="5E36E957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from peptidoglycan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BA2A91C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from lipids</w:t>
      </w:r>
    </w:p>
    <w:p w14:paraId="2A3E96B4" w14:textId="7777777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74.Which of the following reactions does not involve antibodies?</w:t>
      </w:r>
    </w:p>
    <w:p w14:paraId="3E2830DC" w14:textId="0C21E53D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 w:rsidR="000F7DA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F7DA1" w:rsidRPr="000E030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F7DA1">
        <w:rPr>
          <w:rFonts w:ascii="Times New Roman" w:hAnsi="Times New Roman" w:cs="Times New Roman"/>
          <w:sz w:val="28"/>
          <w:szCs w:val="28"/>
          <w:lang w:val="en-US"/>
        </w:rPr>
        <w:t>(Hemagglutination Reaction)</w:t>
      </w:r>
    </w:p>
    <w:p w14:paraId="26E74DFA" w14:textId="4E2F9B42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P</w:t>
      </w:r>
      <w:r w:rsidR="000F7DA1">
        <w:rPr>
          <w:rFonts w:ascii="Times New Roman" w:hAnsi="Times New Roman" w:cs="Times New Roman"/>
          <w:sz w:val="28"/>
          <w:szCs w:val="28"/>
          <w:lang w:val="en-US"/>
        </w:rPr>
        <w:t xml:space="preserve">assive 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>AR</w:t>
      </w:r>
    </w:p>
    <w:p w14:paraId="12A7326F" w14:textId="1A8BB5E7" w:rsidR="00F056BB" w:rsidRPr="000E0301" w:rsidRDefault="00F056BB" w:rsidP="00F05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I</w:t>
      </w:r>
      <w:r w:rsidR="000F7DA1">
        <w:rPr>
          <w:rFonts w:ascii="Times New Roman" w:hAnsi="Times New Roman" w:cs="Times New Roman"/>
          <w:sz w:val="28"/>
          <w:szCs w:val="28"/>
          <w:lang w:val="en-US"/>
        </w:rPr>
        <w:t xml:space="preserve">mmun ferment </w:t>
      </w:r>
      <w:r w:rsidR="000F7DA1" w:rsidRPr="000E030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F7DA1">
        <w:rPr>
          <w:rFonts w:ascii="Times New Roman" w:hAnsi="Times New Roman" w:cs="Times New Roman"/>
          <w:sz w:val="28"/>
          <w:szCs w:val="28"/>
          <w:lang w:val="en-US"/>
        </w:rPr>
        <w:t>eaction</w:t>
      </w:r>
    </w:p>
    <w:p w14:paraId="3A167F64" w14:textId="0B641AB2" w:rsidR="000F7DA1" w:rsidRDefault="00F056B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r w:rsidR="000F7DA1">
        <w:rPr>
          <w:rFonts w:ascii="Times New Roman" w:hAnsi="Times New Roman" w:cs="Times New Roman"/>
          <w:sz w:val="28"/>
          <w:szCs w:val="28"/>
          <w:lang w:val="en-US"/>
        </w:rPr>
        <w:t>Passive hemagglitination reaction</w:t>
      </w:r>
    </w:p>
    <w:p w14:paraId="64CC278E" w14:textId="2F5A6662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75.Which class of immunoglobulins first appears in the blood after antigen administration?</w:t>
      </w:r>
    </w:p>
    <w:p w14:paraId="0716589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IgM</w:t>
      </w:r>
    </w:p>
    <w:p w14:paraId="7F506E5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B.IgG</w:t>
      </w:r>
    </w:p>
    <w:p w14:paraId="4BA509B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C.IgD</w:t>
      </w:r>
    </w:p>
    <w:p w14:paraId="1573A2A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D.Ig E</w:t>
      </w:r>
    </w:p>
    <w:p w14:paraId="1033B85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76.Which cells are the first to come into contact with antigens?</w:t>
      </w:r>
    </w:p>
    <w:p w14:paraId="2B3382A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A. macrophages </w:t>
      </w:r>
    </w:p>
    <w:p w14:paraId="7227F81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T helper cells</w:t>
      </w:r>
    </w:p>
    <w:p w14:paraId="02665A4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C. T lymphocytes </w:t>
      </w:r>
    </w:p>
    <w:p w14:paraId="2BA17B3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B lymphocytes</w:t>
      </w:r>
    </w:p>
    <w:p w14:paraId="6D0062F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77.What toxin is produced by the vegetative form of the tetanus pathogen?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42E09B5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histotoxin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DB4C9C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exotoxin</w:t>
      </w:r>
    </w:p>
    <w:p w14:paraId="5BAE8BD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enterotoxin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82CF38C" w14:textId="0976DC94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necrotoxin</w:t>
      </w:r>
    </w:p>
    <w:p w14:paraId="552A1ED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78. Mechanism of transmission of intestinal infections:</w:t>
      </w:r>
    </w:p>
    <w:p w14:paraId="4BED950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fecal-oral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47B7B4B" w14:textId="2C5D103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r w:rsidR="000F7DA1">
        <w:rPr>
          <w:rFonts w:ascii="Times New Roman" w:hAnsi="Times New Roman" w:cs="Times New Roman"/>
          <w:sz w:val="28"/>
          <w:szCs w:val="28"/>
          <w:lang w:val="en-US"/>
        </w:rPr>
        <w:t>contact</w:t>
      </w:r>
    </w:p>
    <w:p w14:paraId="4035E43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lastRenderedPageBreak/>
        <w:t>C. airborne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E8097B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transmission</w:t>
      </w:r>
    </w:p>
    <w:p w14:paraId="564A7A1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79. Acquired immunity, which forms after the administration of immune serum, is called:</w:t>
      </w:r>
    </w:p>
    <w:p w14:paraId="0239A57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congenital</w:t>
      </w:r>
    </w:p>
    <w:p w14:paraId="788C633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B. natural active </w:t>
      </w:r>
    </w:p>
    <w:p w14:paraId="3CC6672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C. natural passive </w:t>
      </w:r>
    </w:p>
    <w:p w14:paraId="226F586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artificial passive</w:t>
      </w:r>
    </w:p>
    <w:p w14:paraId="249EFAC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80.Which cells of the immune system produce antibodies?</w:t>
      </w:r>
    </w:p>
    <w:p w14:paraId="02066C5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B lymphocytes</w:t>
      </w:r>
    </w:p>
    <w:p w14:paraId="4B77489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macrophages</w:t>
      </w:r>
    </w:p>
    <w:p w14:paraId="3A28431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plasma cells</w:t>
      </w:r>
    </w:p>
    <w:p w14:paraId="2FF8C8F9" w14:textId="435C9E68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T lymphocytes</w:t>
      </w:r>
    </w:p>
    <w:p w14:paraId="5D1E22D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81. The typical appearance of a “tennis racket” is characteristic of disputes: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82AEED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C. botulinum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2188C8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perfringens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2D5327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tetani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7FE34B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histolyticum</w:t>
      </w:r>
    </w:p>
    <w:p w14:paraId="0E38DB0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82. Specify the causative agent of tularemia: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638264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melitensis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321B0F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suis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E8DA8A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C. abortus </w:t>
      </w:r>
    </w:p>
    <w:p w14:paraId="7B8CC53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tularensis</w:t>
      </w:r>
    </w:p>
    <w:p w14:paraId="6277D7E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83. Specify the causative agent of plague: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AA2A6D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Y. pestis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CE74B7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Y. enterocolitica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047DBE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B. pertussis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335CCA1" w14:textId="1EC06E73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E. coli</w:t>
      </w:r>
    </w:p>
    <w:p w14:paraId="6026BDC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84.What is the chemical nature of gelatin?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494B747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polysaccharide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EBF54F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lipid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D2B64D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protein</w:t>
      </w:r>
    </w:p>
    <w:p w14:paraId="44C96A1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carbohydrate</w:t>
      </w:r>
    </w:p>
    <w:p w14:paraId="7DF8059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85.Bacteria have: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EFA664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haploid set of chromosomes</w:t>
      </w:r>
    </w:p>
    <w:p w14:paraId="5732096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diploid set of chromosomes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59FB84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RNA in plasmids</w:t>
      </w:r>
    </w:p>
    <w:p w14:paraId="4B6DE31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mitochondria</w:t>
      </w:r>
    </w:p>
    <w:p w14:paraId="51AE055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86. Sterilize in the flame of a gas burner: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C1054A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petri dishes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98BF69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volumetric pipettes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497FBE9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C. Pasteur tubes </w:t>
      </w:r>
    </w:p>
    <w:p w14:paraId="575A0360" w14:textId="100C35E1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bacteriological loops</w:t>
      </w:r>
    </w:p>
    <w:p w14:paraId="395942CF" w14:textId="77777777" w:rsidR="000E0301" w:rsidRPr="000E0301" w:rsidRDefault="000E0301" w:rsidP="000E03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87. Incomplete antibodies differ from normal immunoglobulins by a certain property. Which one?</w:t>
      </w:r>
    </w:p>
    <w:p w14:paraId="27182F9E" w14:textId="6210B899" w:rsidR="000E0301" w:rsidRPr="000E0301" w:rsidRDefault="000E0301" w:rsidP="000E03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lastRenderedPageBreak/>
        <w:t>A. the level of antibodies in the blood</w:t>
      </w:r>
    </w:p>
    <w:p w14:paraId="7F7CBA31" w14:textId="3686AC4F" w:rsidR="000E0301" w:rsidRPr="000E0301" w:rsidRDefault="000E0301" w:rsidP="000E03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the presence of one active center</w:t>
      </w:r>
    </w:p>
    <w:p w14:paraId="6C256A12" w14:textId="678D2DA9" w:rsidR="000E0301" w:rsidRPr="000E0301" w:rsidRDefault="000E0301" w:rsidP="000E03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amino acid composition</w:t>
      </w:r>
    </w:p>
    <w:p w14:paraId="3F7BB641" w14:textId="72632F0B" w:rsidR="000E0301" w:rsidRPr="000E0301" w:rsidRDefault="000E0301" w:rsidP="000E03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the structure of the active center</w:t>
      </w:r>
    </w:p>
    <w:p w14:paraId="1B34957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88. By what criterion in the complement fixation reaction is the correspondence of antibodies to the antigen determined?</w:t>
      </w:r>
    </w:p>
    <w:p w14:paraId="4B57701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draft</w:t>
      </w:r>
    </w:p>
    <w:p w14:paraId="7474FFF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precipitate</w:t>
      </w:r>
    </w:p>
    <w:p w14:paraId="478CBB7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C. appearance of flakes </w:t>
      </w:r>
    </w:p>
    <w:p w14:paraId="7D008D2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D. hemolysis </w:t>
      </w:r>
    </w:p>
    <w:p w14:paraId="1933477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89.What percentage of peripheral blood is T-lymphocytes normally?</w:t>
      </w:r>
    </w:p>
    <w:p w14:paraId="5F4877B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60-70%</w:t>
      </w:r>
    </w:p>
    <w:p w14:paraId="7A25942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19-20%</w:t>
      </w:r>
    </w:p>
    <w:p w14:paraId="0EB0780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25-30%</w:t>
      </w:r>
    </w:p>
    <w:p w14:paraId="22F872E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35-40%</w:t>
      </w:r>
    </w:p>
    <w:p w14:paraId="305C54F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90. System that performs the transport function in the immune system </w:t>
      </w:r>
    </w:p>
    <w:p w14:paraId="6134742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A. blood </w:t>
      </w:r>
    </w:p>
    <w:p w14:paraId="3458CFA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thymus</w:t>
      </w:r>
    </w:p>
    <w:p w14:paraId="4E22876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C. spleen </w:t>
      </w:r>
    </w:p>
    <w:p w14:paraId="11581FDC" w14:textId="43946D30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lymph node</w:t>
      </w:r>
    </w:p>
    <w:p w14:paraId="18A7105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91.The organ in which the first stage of interaction of antigen with immunocytes occurs?</w:t>
      </w:r>
    </w:p>
    <w:p w14:paraId="5C2B133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A. lymph node </w:t>
      </w:r>
    </w:p>
    <w:p w14:paraId="7B8C88C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thymus</w:t>
      </w:r>
    </w:p>
    <w:p w14:paraId="59693BA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C. bone marrow </w:t>
      </w:r>
    </w:p>
    <w:p w14:paraId="3522300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blood</w:t>
      </w:r>
    </w:p>
    <w:p w14:paraId="7B99B63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92. Lymphocytes, including B-lymphocytes in proliferation and differentiation:</w:t>
      </w:r>
    </w:p>
    <w:p w14:paraId="52F039D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T-effectors</w:t>
      </w:r>
    </w:p>
    <w:p w14:paraId="64E8C40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T helper cells</w:t>
      </w:r>
    </w:p>
    <w:p w14:paraId="50B60EB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T-suppressors</w:t>
      </w:r>
    </w:p>
    <w:p w14:paraId="735FAD8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T-differentiating cells</w:t>
      </w:r>
    </w:p>
    <w:p w14:paraId="38917B4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93. Surface structures of immunocytes designed to recognize antigens to implement an immune response:</w:t>
      </w:r>
    </w:p>
    <w:p w14:paraId="4032F4E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A. receptors </w:t>
      </w:r>
    </w:p>
    <w:p w14:paraId="7DE974B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villi</w:t>
      </w:r>
    </w:p>
    <w:p w14:paraId="0030736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C. polysaccharides </w:t>
      </w:r>
    </w:p>
    <w:p w14:paraId="302D9FC8" w14:textId="27F8F002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markers</w:t>
      </w:r>
    </w:p>
    <w:p w14:paraId="197D8FC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94. Surface structures of immunocytes, allowing cells to be typed and differentiated from each other:</w:t>
      </w:r>
    </w:p>
    <w:p w14:paraId="0100EFE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villi</w:t>
      </w:r>
    </w:p>
    <w:p w14:paraId="1C00AB7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polysaccharides</w:t>
      </w:r>
    </w:p>
    <w:p w14:paraId="60BE4F4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C. receptors </w:t>
      </w:r>
    </w:p>
    <w:p w14:paraId="7FF3509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markers</w:t>
      </w:r>
    </w:p>
    <w:p w14:paraId="3467CB3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95. Substances that carry signs of genetic foreignness and, when introduced into the body, cause the development of immunological reactions: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CEB90F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lastRenderedPageBreak/>
        <w:t>A. proteins</w:t>
      </w:r>
    </w:p>
    <w:p w14:paraId="4426007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B. antigens </w:t>
      </w:r>
    </w:p>
    <w:p w14:paraId="00EDBFA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C. polysaccharides </w:t>
      </w:r>
    </w:p>
    <w:p w14:paraId="3BDE80B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D. nucleoproteins </w:t>
      </w:r>
    </w:p>
    <w:p w14:paraId="61FD1A3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96. Antigens capable of causing an immune response of the body and specifically reacting with the corresponding immunocytes and immunoglobulins</w:t>
      </w:r>
    </w:p>
    <w:p w14:paraId="45E4841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full antigens</w:t>
      </w:r>
    </w:p>
    <w:p w14:paraId="6AABDF0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proteins</w:t>
      </w:r>
    </w:p>
    <w:p w14:paraId="5E97579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C. polysaccharides </w:t>
      </w:r>
    </w:p>
    <w:p w14:paraId="141C476F" w14:textId="2B7218FB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Nucleoproteins</w:t>
      </w:r>
    </w:p>
    <w:p w14:paraId="37F97E9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97. Antigens capable of causing an immune response of the body only after conjugation with large-molecular carrier substances</w:t>
      </w:r>
    </w:p>
    <w:p w14:paraId="797944A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proteins</w:t>
      </w:r>
    </w:p>
    <w:p w14:paraId="3C4AF16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haptens</w:t>
      </w:r>
    </w:p>
    <w:p w14:paraId="221B4A9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polysaccharides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C0964B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soluble antigens</w:t>
      </w:r>
    </w:p>
    <w:p w14:paraId="5F697C7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98.Viruses contain all components except: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CDA00E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controversy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262A0C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B. RNA 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CBE9E9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C. DNA 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7D654A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supercapsid</w:t>
      </w:r>
    </w:p>
    <w:p w14:paraId="547A870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99. The causative agent of cholera was discovered by: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B9BC54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Ilya Mechnikov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1EC208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Louis Pasteur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AA92FC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Robert Koch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335183E" w14:textId="23629A1A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Edward Jenner</w:t>
      </w:r>
    </w:p>
    <w:p w14:paraId="4DF2843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100.Select biological catalysts: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BC7A1F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A. enzymes 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49DC5C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amines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3B9CBC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toxins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9CC1CC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polymers</w:t>
      </w:r>
    </w:p>
    <w:p w14:paraId="0679366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101.Choose a spiral-like microorganism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3287F5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L. interrogans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3A9B40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S. aureus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06C236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E. coli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F97A69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S. typhi</w:t>
      </w:r>
    </w:p>
    <w:p w14:paraId="57DF168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102.Bacilli include: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470BFF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A. convoluted bacteria </w:t>
      </w:r>
    </w:p>
    <w:p w14:paraId="14814F0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rod-shaped bacteria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FC1B9C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bacteria that have flagella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8BEA73F" w14:textId="5634F183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bacteria that form capsules</w:t>
      </w:r>
    </w:p>
    <w:p w14:paraId="70B91C9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103.What type of allergen is pollen?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88B3CB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inhalation</w:t>
      </w:r>
    </w:p>
    <w:p w14:paraId="60A4898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contact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33BD19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household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48E52CE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lastRenderedPageBreak/>
        <w:t>D. injection</w:t>
      </w:r>
    </w:p>
    <w:p w14:paraId="1AF894F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104.The founder of the II (morphological period) in the history of microbiology was: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4D7711D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Antoni Leeuwenhock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BF4E7C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Ilya Mechnikov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D6BD83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Louis Paster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D528EA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Robert Koch</w:t>
      </w:r>
    </w:p>
    <w:p w14:paraId="03363F0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105.What nitrogen base is used to distinguish bacterial cell RNA from DNA?</w:t>
      </w:r>
    </w:p>
    <w:p w14:paraId="531CE48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adenine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677177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uracil</w:t>
      </w:r>
    </w:p>
    <w:p w14:paraId="71CBD83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guanine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482217A4" w14:textId="2AE647A4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cytosine</w:t>
      </w:r>
    </w:p>
    <w:p w14:paraId="4846C08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106.Clostridium botulinum under anaerobic conditions produces: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D53D08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botulinum toxin</w:t>
      </w:r>
    </w:p>
    <w:p w14:paraId="7372D52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myelotoxin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7692A4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endotoxin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887438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histotoxin</w:t>
      </w:r>
    </w:p>
    <w:p w14:paraId="383751B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107.Ig A takes part in: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D45A22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A. local immunity 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369B9F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neutralization of bacteria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A10C4E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complement fixation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05E88E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antitumor immunity</w:t>
      </w:r>
    </w:p>
    <w:p w14:paraId="75B75F6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108.Leptospira interrogans causes in humans: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6D50AD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leprosy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60E2BD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leginellosis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8B44DA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leptospirosis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F573245" w14:textId="2729F3E6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listeriosis</w:t>
      </w:r>
    </w:p>
    <w:p w14:paraId="012E6B7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109.Bacilli differ from clostridia: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6CDDEA8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size of flagella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187B3AA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absence of fimbriae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4A84DBA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by the presence of inclusions </w:t>
      </w:r>
    </w:p>
    <w:p w14:paraId="65EA583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D. spore size 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6A4861E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5E0757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110.Bacilli differ from bacteria in their ability to form: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3F06556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A. controversy </w:t>
      </w:r>
    </w:p>
    <w:p w14:paraId="71082DA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capsules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61CC77E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flagella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7C21762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volutin grains</w:t>
      </w:r>
    </w:p>
    <w:p w14:paraId="2ABF3CD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111. Select strict anaerobes: </w:t>
      </w:r>
    </w:p>
    <w:p w14:paraId="058EE43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A. E. coli </w:t>
      </w:r>
    </w:p>
    <w:p w14:paraId="55D519F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B. S. typhi </w:t>
      </w:r>
    </w:p>
    <w:p w14:paraId="6B51333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S. aureus </w:t>
      </w:r>
    </w:p>
    <w:p w14:paraId="2526270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C. tetani</w:t>
      </w:r>
    </w:p>
    <w:p w14:paraId="43B35EC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112. Gram-negative bacteria are stained: </w:t>
      </w:r>
    </w:p>
    <w:p w14:paraId="5346E29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A. red </w:t>
      </w:r>
    </w:p>
    <w:p w14:paraId="616F717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B. purple </w:t>
      </w:r>
    </w:p>
    <w:p w14:paraId="0B613F1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blue </w:t>
      </w:r>
    </w:p>
    <w:p w14:paraId="2CBF4E0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D. black </w:t>
      </w:r>
    </w:p>
    <w:p w14:paraId="4220F3C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113. Gram-positive bacteria are: </w:t>
      </w:r>
    </w:p>
    <w:p w14:paraId="0534EA9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A. staphylococci </w:t>
      </w:r>
    </w:p>
    <w:p w14:paraId="5A187FC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B. gonococci </w:t>
      </w:r>
    </w:p>
    <w:p w14:paraId="78EA650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salmonella </w:t>
      </w:r>
    </w:p>
    <w:p w14:paraId="5332D42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shigella</w:t>
      </w:r>
    </w:p>
    <w:p w14:paraId="6001938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114. What material is used to diagnose sepsis: </w:t>
      </w:r>
    </w:p>
    <w:p w14:paraId="3785F7E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A. cerebrospinal fluid </w:t>
      </w:r>
    </w:p>
    <w:p w14:paraId="2983A8B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B. nasopharyngeal swab </w:t>
      </w:r>
    </w:p>
    <w:p w14:paraId="3AED3C5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blood </w:t>
      </w:r>
    </w:p>
    <w:p w14:paraId="3A31B69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D. wound contents </w:t>
      </w:r>
    </w:p>
    <w:p w14:paraId="2036B3E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115. What toxin does the vegetative form of the tetanus pathogen produce? </w:t>
      </w:r>
    </w:p>
    <w:p w14:paraId="6DA0276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A. exotoxin </w:t>
      </w:r>
    </w:p>
    <w:p w14:paraId="341400F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B. histotoxin </w:t>
      </w:r>
    </w:p>
    <w:p w14:paraId="7E7500A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enterotoxin </w:t>
      </w:r>
    </w:p>
    <w:p w14:paraId="69A7F8F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D. necrotoxin </w:t>
      </w:r>
    </w:p>
    <w:p w14:paraId="6C06E8F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116. The mechanism of infection in typhoid fever and paratyphoid fever: </w:t>
      </w:r>
    </w:p>
    <w:p w14:paraId="6024C97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A. alimentary </w:t>
      </w:r>
    </w:p>
    <w:p w14:paraId="7E50A90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B. fecal-oral </w:t>
      </w:r>
    </w:p>
    <w:p w14:paraId="7771352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airborne </w:t>
      </w:r>
    </w:p>
    <w:p w14:paraId="4D1006D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transmissible.</w:t>
      </w:r>
    </w:p>
    <w:p w14:paraId="7AE2FD1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117.What is sterilized by pasteurization?</w:t>
      </w:r>
    </w:p>
    <w:p w14:paraId="7114EBF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milk, beer, wine</w:t>
      </w:r>
    </w:p>
    <w:p w14:paraId="4AAC758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glassware</w:t>
      </w:r>
    </w:p>
    <w:p w14:paraId="5526D64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liquid medium and liquids that contain proteins</w:t>
      </w:r>
    </w:p>
    <w:p w14:paraId="4DF727C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surgical instruments, syringes, needles</w:t>
      </w:r>
    </w:p>
    <w:p w14:paraId="1DBDC9C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118.Name the types of interaction between a macroorganism and a microorganism:</w:t>
      </w:r>
    </w:p>
    <w:p w14:paraId="14F35C0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bacteremia</w:t>
      </w:r>
    </w:p>
    <w:p w14:paraId="571EF00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bacterial carriage</w:t>
      </w:r>
    </w:p>
    <w:p w14:paraId="58EB3B2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infection</w:t>
      </w:r>
    </w:p>
    <w:p w14:paraId="5349DFC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superinfection</w:t>
      </w:r>
    </w:p>
    <w:p w14:paraId="541A922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119. Specify the source of the tetanus pathogen in nature: </w:t>
      </w:r>
    </w:p>
    <w:p w14:paraId="1A650F1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A. herbivorous animals </w:t>
      </w:r>
    </w:p>
    <w:p w14:paraId="320014E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B. dairy products </w:t>
      </w:r>
    </w:p>
    <w:p w14:paraId="482DF8C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predatory animals </w:t>
      </w:r>
    </w:p>
    <w:p w14:paraId="26AE63A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soil</w:t>
      </w:r>
    </w:p>
    <w:p w14:paraId="0B31EAB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120. Specify the maximum time for delivery of feces in a preservative to a bacteriological laboratory: </w:t>
      </w:r>
    </w:p>
    <w:p w14:paraId="150546C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A. 12 hours </w:t>
      </w:r>
    </w:p>
    <w:p w14:paraId="06799FF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B. 16 hours </w:t>
      </w:r>
    </w:p>
    <w:p w14:paraId="02FA350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2 hours </w:t>
      </w:r>
    </w:p>
    <w:p w14:paraId="53D1EC4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6 hours</w:t>
      </w:r>
    </w:p>
    <w:p w14:paraId="3762D86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121. Which subpopulations of T-lymphocytes participate in the secondary immune response?</w:t>
      </w:r>
    </w:p>
    <w:p w14:paraId="6614F27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Immunological memory T-cells</w:t>
      </w:r>
    </w:p>
    <w:p w14:paraId="4CA75DA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T-helpers</w:t>
      </w:r>
    </w:p>
    <w:p w14:paraId="4BC1C5D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T-effectors</w:t>
      </w:r>
    </w:p>
    <w:p w14:paraId="63D0671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T-suppressors</w:t>
      </w:r>
    </w:p>
    <w:p w14:paraId="4D105D0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122. Where are microbial antigens mainly localized?</w:t>
      </w:r>
    </w:p>
    <w:p w14:paraId="07CD0CA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in ribosomes</w:t>
      </w:r>
    </w:p>
    <w:p w14:paraId="606AAD2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in the cytoplasm</w:t>
      </w:r>
    </w:p>
    <w:p w14:paraId="7782304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in volutin</w:t>
      </w:r>
    </w:p>
    <w:p w14:paraId="5883C01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in the cell wall</w:t>
      </w:r>
    </w:p>
    <w:p w14:paraId="516DA63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123. Specify the immunological reaction that determines the exotoxin of the diphtheria pathogen:</w:t>
      </w:r>
    </w:p>
    <w:p w14:paraId="768FA1F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agglutination</w:t>
      </w:r>
    </w:p>
    <w:p w14:paraId="7F44795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precipitation</w:t>
      </w:r>
    </w:p>
    <w:p w14:paraId="00EFA98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hemagglutination</w:t>
      </w:r>
    </w:p>
    <w:p w14:paraId="0547F01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complement fixation</w:t>
      </w:r>
    </w:p>
    <w:p w14:paraId="33D398B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124. Specify the author of the theory of humoral immunity</w:t>
      </w:r>
    </w:p>
    <w:p w14:paraId="5795DC48" w14:textId="69372081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Mechniko</w:t>
      </w:r>
      <w:r w:rsidR="00F5603A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 I.I.</w:t>
      </w:r>
    </w:p>
    <w:p w14:paraId="2B309B2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Erlich P.</w:t>
      </w:r>
    </w:p>
    <w:p w14:paraId="02BBD81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Minkh A.V.</w:t>
      </w:r>
    </w:p>
    <w:p w14:paraId="7B5CDBE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Chistovich F.Ya.</w:t>
      </w:r>
    </w:p>
    <w:p w14:paraId="346D94C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125. The reason for weak post-infection immunity in staphylococcal infection:</w:t>
      </w:r>
    </w:p>
    <w:p w14:paraId="6AF0542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antigenic mimicry</w:t>
      </w:r>
    </w:p>
    <w:p w14:paraId="20D9442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weak virulence</w:t>
      </w:r>
    </w:p>
    <w:p w14:paraId="4A1903F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absence of pathogenicity enzymes</w:t>
      </w:r>
    </w:p>
    <w:p w14:paraId="3CB99BC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sensitivity to a specific phage</w:t>
      </w:r>
    </w:p>
    <w:p w14:paraId="379A0FF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126. Corpuscular antigens:</w:t>
      </w:r>
    </w:p>
    <w:p w14:paraId="2C63351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microorganisms</w:t>
      </w:r>
    </w:p>
    <w:p w14:paraId="74F7D22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erythrocytes</w:t>
      </w:r>
    </w:p>
    <w:p w14:paraId="6246CBA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leukocytes</w:t>
      </w:r>
    </w:p>
    <w:p w14:paraId="50FEE43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tissue cells</w:t>
      </w:r>
    </w:p>
    <w:p w14:paraId="5D84D33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127. The ability of antigens to create immunity:</w:t>
      </w:r>
    </w:p>
    <w:p w14:paraId="4BA7AD4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specificity</w:t>
      </w:r>
    </w:p>
    <w:p w14:paraId="7AAFAE3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antigenicity</w:t>
      </w:r>
    </w:p>
    <w:p w14:paraId="40BB9F5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immunogenicity</w:t>
      </w:r>
    </w:p>
    <w:p w14:paraId="78DCB65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foreignness</w:t>
      </w:r>
    </w:p>
    <w:p w14:paraId="464B99A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128. The ability of antigens to differ in the structure of their molecule from the structure of a similar substance in the body:</w:t>
      </w:r>
    </w:p>
    <w:p w14:paraId="5D53175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foreignness</w:t>
      </w:r>
    </w:p>
    <w:p w14:paraId="57B3B68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specificity</w:t>
      </w:r>
    </w:p>
    <w:p w14:paraId="246F3DC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immunogenicity</w:t>
      </w:r>
    </w:p>
    <w:p w14:paraId="5AA1CD1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antigenicity</w:t>
      </w:r>
    </w:p>
    <w:p w14:paraId="0C46B8D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129. The property of antigens by which they differ from each other:</w:t>
      </w:r>
    </w:p>
    <w:p w14:paraId="102EBC4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immunogenicity</w:t>
      </w:r>
    </w:p>
    <w:p w14:paraId="6BF96F9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B. specificity</w:t>
      </w:r>
    </w:p>
    <w:p w14:paraId="5B39F8F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antigenicity</w:t>
      </w:r>
    </w:p>
    <w:p w14:paraId="5A11467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foreignness</w:t>
      </w:r>
    </w:p>
    <w:p w14:paraId="63CA280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D6EE06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130. Antigenic specificity by which antigens are divided into serovars</w:t>
      </w:r>
    </w:p>
    <w:p w14:paraId="01A4727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typical</w:t>
      </w:r>
    </w:p>
    <w:p w14:paraId="1CC71F6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cellular</w:t>
      </w:r>
    </w:p>
    <w:p w14:paraId="1E0CC82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pathological</w:t>
      </w:r>
    </w:p>
    <w:p w14:paraId="6B6655D1" w14:textId="6452973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organ</w:t>
      </w:r>
    </w:p>
    <w:p w14:paraId="7C5C3F6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131. Antigenic specificity, by which one animal species differs from another species:</w:t>
      </w:r>
    </w:p>
    <w:p w14:paraId="79F9025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typical</w:t>
      </w:r>
    </w:p>
    <w:p w14:paraId="60DCD9F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species</w:t>
      </w:r>
    </w:p>
    <w:p w14:paraId="13A1CDE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pathological</w:t>
      </w:r>
    </w:p>
    <w:p w14:paraId="4164676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functional</w:t>
      </w:r>
    </w:p>
    <w:p w14:paraId="43E0213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132. Bacteria reproduce in:</w:t>
      </w:r>
    </w:p>
    <w:p w14:paraId="08669D9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geometric progression</w:t>
      </w:r>
    </w:p>
    <w:p w14:paraId="63B93BB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randomly, chaotically</w:t>
      </w:r>
    </w:p>
    <w:p w14:paraId="5434D7B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physical progression</w:t>
      </w:r>
    </w:p>
    <w:p w14:paraId="0A44411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arithmetic progression</w:t>
      </w:r>
    </w:p>
    <w:p w14:paraId="7782501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133. Biological identification is carried out: </w:t>
      </w:r>
    </w:p>
    <w:p w14:paraId="5D46A34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A. by infecting animals </w:t>
      </w:r>
    </w:p>
    <w:p w14:paraId="79F27B1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B. by agglutination reaction </w:t>
      </w:r>
    </w:p>
    <w:p w14:paraId="6668DFD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by biochemical reactions </w:t>
      </w:r>
    </w:p>
    <w:p w14:paraId="60604E3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by culturing on nutrient media</w:t>
      </w:r>
    </w:p>
    <w:p w14:paraId="69A476C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134. How do you become infected with botulism? </w:t>
      </w:r>
    </w:p>
    <w:p w14:paraId="656DAD5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A. By contact with a sick person </w:t>
      </w:r>
    </w:p>
    <w:p w14:paraId="3BA00F3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B. By eating infected dry-cured sausage, canned food </w:t>
      </w:r>
    </w:p>
    <w:p w14:paraId="0675842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By drinking infected water </w:t>
      </w:r>
    </w:p>
    <w:p w14:paraId="655CBD9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By eating infected salads from fresh vegetables</w:t>
      </w:r>
    </w:p>
    <w:p w14:paraId="31E129E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135. In what media are the proteolytic properties of bacteria determined? </w:t>
      </w:r>
    </w:p>
    <w:p w14:paraId="2610A48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A. Endo, Ploskirev, Levin medium </w:t>
      </w:r>
    </w:p>
    <w:p w14:paraId="6783EE29" w14:textId="6DBF7F1A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MP</w:t>
      </w:r>
      <w:r w:rsidR="00F560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, coagulated whey, with pieces of chicken egg white, milk </w:t>
      </w:r>
    </w:p>
    <w:p w14:paraId="4B547A0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Yolk-salt whey, MPA, with pieces of chicken egg white, water </w:t>
      </w:r>
    </w:p>
    <w:p w14:paraId="02DB38C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coagulated whey, milk, water, Levin medium</w:t>
      </w:r>
    </w:p>
    <w:p w14:paraId="2F1E5EB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136. In the body of humans and animals, capsules are formed by the pathogens of: </w:t>
      </w:r>
    </w:p>
    <w:p w14:paraId="3B24A1A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A. tetanus and botulism </w:t>
      </w:r>
    </w:p>
    <w:p w14:paraId="075B126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B. diphtheria and cholera </w:t>
      </w:r>
    </w:p>
    <w:p w14:paraId="4BDD1DB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dysentery and whooping cough </w:t>
      </w:r>
    </w:p>
    <w:p w14:paraId="7CC9760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D. plague and anthrax </w:t>
      </w:r>
    </w:p>
    <w:p w14:paraId="57C0E89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137. In the pathogenesis of tetanus, the main role is played by: </w:t>
      </w:r>
    </w:p>
    <w:p w14:paraId="1EA8D0B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A. tetanospasmin and tetanolysin </w:t>
      </w:r>
    </w:p>
    <w:p w14:paraId="4D5CA63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B. tetanohistotoxin and lethal toxin </w:t>
      </w:r>
    </w:p>
    <w:p w14:paraId="7662929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tetanohemolysin and lecithinase </w:t>
      </w:r>
    </w:p>
    <w:p w14:paraId="3E9E33D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tetanonecrotoxin and hyaluronidase</w:t>
      </w:r>
    </w:p>
    <w:p w14:paraId="5637DDE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138. Due to which animals in nature does the source of rabies circulate?</w:t>
      </w:r>
    </w:p>
    <w:p w14:paraId="3847D69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cats</w:t>
      </w:r>
    </w:p>
    <w:p w14:paraId="3700D84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wild animals</w:t>
      </w:r>
    </w:p>
    <w:p w14:paraId="367682D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cattle</w:t>
      </w:r>
    </w:p>
    <w:p w14:paraId="7B8785B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bats</w:t>
      </w:r>
    </w:p>
    <w:p w14:paraId="1922B6F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139. What organelles are absent in the microbial cell?</w:t>
      </w:r>
    </w:p>
    <w:p w14:paraId="63D2262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mitochondria and centrosomes</w:t>
      </w:r>
    </w:p>
    <w:p w14:paraId="100D984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flagella and spores</w:t>
      </w:r>
    </w:p>
    <w:p w14:paraId="7496CE6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cytoplasmic membrane</w:t>
      </w:r>
    </w:p>
    <w:p w14:paraId="5879289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mesosomes and ribosomes</w:t>
      </w:r>
    </w:p>
    <w:p w14:paraId="3B18487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140. During their evolution, bacteria acquired various ways of obtaining energy: </w:t>
      </w:r>
    </w:p>
    <w:p w14:paraId="2DA1860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A. fermentation, respiration, photosynthesis </w:t>
      </w:r>
    </w:p>
    <w:p w14:paraId="289F913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B. fermentation, respiration, polyembryony </w:t>
      </w:r>
    </w:p>
    <w:p w14:paraId="0C938AB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division, photosynthesis, metabolism </w:t>
      </w:r>
    </w:p>
    <w:p w14:paraId="133D086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D. anabolism, catabolism and nutrition </w:t>
      </w:r>
    </w:p>
    <w:p w14:paraId="2778890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141. In the external environment, spores persist: </w:t>
      </w:r>
    </w:p>
    <w:p w14:paraId="562C8B3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A. for several hours </w:t>
      </w:r>
    </w:p>
    <w:p w14:paraId="05E551A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B. for several years and decades </w:t>
      </w:r>
    </w:p>
    <w:p w14:paraId="497A9F5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C. for several months </w:t>
      </w:r>
    </w:p>
    <w:p w14:paraId="003F38A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for a month</w:t>
      </w:r>
    </w:p>
    <w:p w14:paraId="146E128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142. After an infectious disease, the pathogen remains in the body for several years. What is this infection called?</w:t>
      </w:r>
    </w:p>
    <w:p w14:paraId="5DCA6C8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persistent</w:t>
      </w:r>
    </w:p>
    <w:p w14:paraId="39B3A12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latent</w:t>
      </w:r>
    </w:p>
    <w:p w14:paraId="3B39C36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slow</w:t>
      </w:r>
    </w:p>
    <w:p w14:paraId="320A6B1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reinfection</w:t>
      </w:r>
    </w:p>
    <w:p w14:paraId="54BBF47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143. Where does differentiation of T-lymphocytes occur in the human body?</w:t>
      </w:r>
    </w:p>
    <w:p w14:paraId="499DD37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in the bone marrow</w:t>
      </w:r>
    </w:p>
    <w:p w14:paraId="46C6677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in the central nervous system</w:t>
      </w:r>
    </w:p>
    <w:p w14:paraId="447BA43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in the spleen</w:t>
      </w:r>
    </w:p>
    <w:p w14:paraId="565761A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in the thymus</w:t>
      </w:r>
    </w:p>
    <w:p w14:paraId="7149A8F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144. Which cells of the body participate in three-cell cooperation during antibody genesis?</w:t>
      </w:r>
    </w:p>
    <w:p w14:paraId="31E4FF0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macrophage, T-lymphocyte, B-lymphocyte</w:t>
      </w:r>
    </w:p>
    <w:p w14:paraId="39177E0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T-suppressor, B-lymphocyte, K-killer</w:t>
      </w:r>
    </w:p>
    <w:p w14:paraId="554B13B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K-killer, macrophage, neutrophil</w:t>
      </w:r>
    </w:p>
    <w:p w14:paraId="3C3FEAE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fibroblast, macrophage, T-lymphocyte</w:t>
      </w:r>
    </w:p>
    <w:p w14:paraId="7B24A70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829312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145. Which serological reaction can be used to determine soluble antigens?</w:t>
      </w:r>
    </w:p>
    <w:p w14:paraId="6F4E9A9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agglutination reaction</w:t>
      </w:r>
    </w:p>
    <w:p w14:paraId="358ECB9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precipitation reaction</w:t>
      </w:r>
    </w:p>
    <w:p w14:paraId="4224FCD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hemagglutination reaction</w:t>
      </w:r>
    </w:p>
    <w:p w14:paraId="20051C5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immobilization reaction</w:t>
      </w:r>
    </w:p>
    <w:p w14:paraId="7F1D646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146. Name the serological reaction in which the hemosystem is used</w:t>
      </w:r>
    </w:p>
    <w:p w14:paraId="25A2076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flocculation reaction</w:t>
      </w:r>
    </w:p>
    <w:p w14:paraId="5403E76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B. agglutination reaction</w:t>
      </w:r>
    </w:p>
    <w:p w14:paraId="34D0DEC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complement fixation reaction</w:t>
      </w:r>
    </w:p>
    <w:p w14:paraId="4BFECD3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precipitation reaction</w:t>
      </w:r>
    </w:p>
    <w:p w14:paraId="0913597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147. What does a chemical vaccine consist of?</w:t>
      </w:r>
    </w:p>
    <w:p w14:paraId="465B598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soluble antigen</w:t>
      </w:r>
    </w:p>
    <w:p w14:paraId="39869E8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flagella</w:t>
      </w:r>
    </w:p>
    <w:p w14:paraId="7C7D99D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peptide glycan</w:t>
      </w:r>
    </w:p>
    <w:p w14:paraId="7984527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lipids</w:t>
      </w:r>
    </w:p>
    <w:p w14:paraId="645C1B8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148. Which of the listed reactions does not involve antibodies</w:t>
      </w:r>
    </w:p>
    <w:p w14:paraId="4D70AE6B" w14:textId="77777777" w:rsidR="00F5603A" w:rsidRPr="000E0301" w:rsidRDefault="00F5603A" w:rsidP="00F560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>AR</w:t>
      </w:r>
      <w:r>
        <w:rPr>
          <w:rFonts w:ascii="Times New Roman" w:hAnsi="Times New Roman" w:cs="Times New Roman"/>
          <w:sz w:val="28"/>
          <w:szCs w:val="28"/>
          <w:lang w:val="en-US"/>
        </w:rPr>
        <w:t>(Hemagglutination Reaction)</w:t>
      </w:r>
    </w:p>
    <w:p w14:paraId="76E018EF" w14:textId="77777777" w:rsidR="00F5603A" w:rsidRPr="000E0301" w:rsidRDefault="00F5603A" w:rsidP="00F560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assive 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>AR</w:t>
      </w:r>
    </w:p>
    <w:p w14:paraId="0E296F68" w14:textId="77777777" w:rsidR="00F5603A" w:rsidRPr="000E0301" w:rsidRDefault="00F5603A" w:rsidP="00F560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mmun ferment 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eaction</w:t>
      </w:r>
    </w:p>
    <w:p w14:paraId="66A38F84" w14:textId="77777777" w:rsidR="00F5603A" w:rsidRDefault="00F5603A" w:rsidP="00F560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en-US"/>
        </w:rPr>
        <w:t>Passive hemagglitination reaction</w:t>
      </w:r>
    </w:p>
    <w:p w14:paraId="203ACEA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149. Which class of immunoglobulins appears first in the blood after the introduction of an antigen?</w:t>
      </w:r>
    </w:p>
    <w:p w14:paraId="0B17670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Ig G</w:t>
      </w:r>
    </w:p>
    <w:p w14:paraId="1BD8BA3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Ig D</w:t>
      </w:r>
    </w:p>
    <w:p w14:paraId="646C595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IgM</w:t>
      </w:r>
    </w:p>
    <w:p w14:paraId="2BAC79D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Ig E</w:t>
      </w:r>
    </w:p>
    <w:p w14:paraId="12CBAE3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150. Which cells are the first to come into contact with antigens?</w:t>
      </w:r>
    </w:p>
    <w:p w14:paraId="2AE622E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Macrophages</w:t>
      </w:r>
    </w:p>
    <w:p w14:paraId="59D6E6D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T-helpers</w:t>
      </w:r>
    </w:p>
    <w:p w14:paraId="2462B2E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T-lymphocytes</w:t>
      </w:r>
    </w:p>
    <w:p w14:paraId="797617D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B-lymphocytes</w:t>
      </w:r>
    </w:p>
    <w:p w14:paraId="427E723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151. What functions does the cytoplasmic membrane perform:</w:t>
      </w:r>
    </w:p>
    <w:p w14:paraId="07F0AEC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Antigenicity carrier.</w:t>
      </w:r>
    </w:p>
    <w:p w14:paraId="376DD95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Ensuring the penetration of nutrients and the release of metabolic products.</w:t>
      </w:r>
    </w:p>
    <w:p w14:paraId="0C38B32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Protection from phagocytosis.</w:t>
      </w:r>
    </w:p>
    <w:p w14:paraId="763DCE5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Hereditary trait.</w:t>
      </w:r>
    </w:p>
    <w:p w14:paraId="3C228E8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Preservation of the shape of the bacterium.</w:t>
      </w:r>
    </w:p>
    <w:p w14:paraId="14C32C5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E89924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152. Acid resistance is revealed by staining:</w:t>
      </w:r>
    </w:p>
    <w:p w14:paraId="1EBE556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Leffler</w:t>
      </w:r>
    </w:p>
    <w:p w14:paraId="06DE806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Gram.</w:t>
      </w:r>
    </w:p>
    <w:p w14:paraId="20F07CD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V. Neisser.</w:t>
      </w:r>
    </w:p>
    <w:p w14:paraId="44F1BE9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G. Ziehl-Nielsen..</w:t>
      </w:r>
    </w:p>
    <w:p w14:paraId="0928633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Romanovsky-Giemsa.</w:t>
      </w:r>
    </w:p>
    <w:p w14:paraId="6D732B1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153. What function does the cell wall of microbes perform:</w:t>
      </w:r>
    </w:p>
    <w:p w14:paraId="76480F3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Maintains the constancy of shape.</w:t>
      </w:r>
    </w:p>
    <w:p w14:paraId="457C2A9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Participates in protein synthesis.</w:t>
      </w:r>
    </w:p>
    <w:p w14:paraId="477B921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Participates in carbohydrate synthesis.</w:t>
      </w:r>
    </w:p>
    <w:p w14:paraId="6AA05A0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Participates in respiration.</w:t>
      </w:r>
    </w:p>
    <w:p w14:paraId="24AA273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Regulates the function of flagella.</w:t>
      </w:r>
    </w:p>
    <w:p w14:paraId="2EB03C8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A0FF4E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154. What are "protoplasts":</w:t>
      </w:r>
    </w:p>
    <w:p w14:paraId="1133B35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A. Bacteria completely lacking a cell wall.</w:t>
      </w:r>
    </w:p>
    <w:p w14:paraId="0773CD8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Filtering forms of bacteria.</w:t>
      </w:r>
    </w:p>
    <w:p w14:paraId="00A05B0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Bacteria forming S-forms.</w:t>
      </w:r>
    </w:p>
    <w:p w14:paraId="22D0209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Bacteria forming R-forms.</w:t>
      </w:r>
    </w:p>
    <w:p w14:paraId="257EF19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Bacteria partially lacking a cell wall.</w:t>
      </w:r>
    </w:p>
    <w:p w14:paraId="1205E2D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155.What are "spheroplasts":</w:t>
      </w:r>
    </w:p>
    <w:p w14:paraId="06DC12C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Bacteria partially lacking a cell wall.</w:t>
      </w:r>
    </w:p>
    <w:p w14:paraId="43CA4FF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Bacteria completely lacking a cell wall.</w:t>
      </w:r>
    </w:p>
    <w:p w14:paraId="436AF19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L-form bacteria.</w:t>
      </w:r>
    </w:p>
    <w:p w14:paraId="78C20B4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Amphitrichous.</w:t>
      </w:r>
    </w:p>
    <w:p w14:paraId="4736DD0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Cells from R-form colonies.</w:t>
      </w:r>
    </w:p>
    <w:p w14:paraId="1ECA781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86CD6D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156.Which of the following scientists is the author of the world-recognized classification of microorganisms:</w:t>
      </w:r>
    </w:p>
    <w:p w14:paraId="627A54C3" w14:textId="33743D11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 xml:space="preserve">A. </w:t>
      </w:r>
      <w:r w:rsidR="002A323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>Berg</w:t>
      </w:r>
      <w:r w:rsidR="002A3236">
        <w:rPr>
          <w:rFonts w:ascii="Times New Roman" w:hAnsi="Times New Roman" w:cs="Times New Roman"/>
          <w:sz w:val="28"/>
          <w:szCs w:val="28"/>
          <w:lang w:val="en-US"/>
        </w:rPr>
        <w:t>ey</w:t>
      </w:r>
      <w:r w:rsidRPr="000E030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0A129D3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Stiebeck.</w:t>
      </w:r>
    </w:p>
    <w:p w14:paraId="072577A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V. Krasilnikov.</w:t>
      </w:r>
    </w:p>
    <w:p w14:paraId="436B4DF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G. Grekov.</w:t>
      </w:r>
    </w:p>
    <w:p w14:paraId="069B5EA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Linnaeus.</w:t>
      </w:r>
    </w:p>
    <w:p w14:paraId="118A85D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157. What are the names of microorganisms that lack a cell wall:</w:t>
      </w:r>
    </w:p>
    <w:p w14:paraId="0A3DF8F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Mycoplasmas</w:t>
      </w:r>
    </w:p>
    <w:p w14:paraId="06846CA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Viruses.</w:t>
      </w:r>
    </w:p>
    <w:p w14:paraId="2149FFF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Rickettsia.</w:t>
      </w:r>
    </w:p>
    <w:p w14:paraId="2EEE704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Mycobacteria.</w:t>
      </w:r>
    </w:p>
    <w:p w14:paraId="0C55B50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Actinomycetes.</w:t>
      </w:r>
    </w:p>
    <w:p w14:paraId="4F0D81B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437071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158. Indicate the coccus that is a saprophyte:</w:t>
      </w:r>
    </w:p>
    <w:p w14:paraId="5E18494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Sarcina.</w:t>
      </w:r>
    </w:p>
    <w:p w14:paraId="64C145D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Staphylococcus.</w:t>
      </w:r>
    </w:p>
    <w:p w14:paraId="65A2649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Streptococcus.</w:t>
      </w:r>
    </w:p>
    <w:p w14:paraId="21FAA46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Diplococcus.</w:t>
      </w:r>
    </w:p>
    <w:p w14:paraId="2781638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Meningococcus.</w:t>
      </w:r>
    </w:p>
    <w:p w14:paraId="29D2F0C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159. The rules of immersion microscopy include:</w:t>
      </w:r>
    </w:p>
    <w:p w14:paraId="1C6CD75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Using a concave mirror.</w:t>
      </w:r>
    </w:p>
    <w:p w14:paraId="168F046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Lowered condenser.</w:t>
      </w:r>
    </w:p>
    <w:p w14:paraId="07A868F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Raised condenser.</w:t>
      </w:r>
    </w:p>
    <w:p w14:paraId="62CF902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Using an objective with a magnification of 40.</w:t>
      </w:r>
    </w:p>
    <w:p w14:paraId="4FD988B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Completely closed diaphragm.</w:t>
      </w:r>
    </w:p>
    <w:p w14:paraId="675E09C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DA9ED7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160. What promotes the accumulation of calcium during the formation of spores in bacteria:</w:t>
      </w:r>
    </w:p>
    <w:p w14:paraId="1B079D5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Dipicolinic acid.</w:t>
      </w:r>
    </w:p>
    <w:p w14:paraId="0E2CB5E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Mureic acid.</w:t>
      </w:r>
    </w:p>
    <w:p w14:paraId="644C275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Teichoic acid.</w:t>
      </w:r>
    </w:p>
    <w:p w14:paraId="588DA06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Phospholipids.</w:t>
      </w:r>
    </w:p>
    <w:p w14:paraId="4C4E5B11" w14:textId="73F36E8A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D. Lipopolysaccharides</w:t>
      </w:r>
    </w:p>
    <w:p w14:paraId="476DAC6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161. The term "strain" means:</w:t>
      </w:r>
    </w:p>
    <w:p w14:paraId="557C9C3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A culture of bacteria isolated from the body of a human, animal or the environment.</w:t>
      </w:r>
    </w:p>
    <w:p w14:paraId="2882339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A group of bacteria isolated from a patient with the same tinctorial properties.</w:t>
      </w:r>
    </w:p>
    <w:p w14:paraId="2602E00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Bacteria cultured on artificial nutrient media.</w:t>
      </w:r>
    </w:p>
    <w:p w14:paraId="57587BA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A group of bacteria occupying a common ecological niche.</w:t>
      </w:r>
    </w:p>
    <w:p w14:paraId="788B8D3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Highly virulent bacteria.</w:t>
      </w:r>
    </w:p>
    <w:p w14:paraId="1CB5DDB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162. Where are viral RNA or DNA polymerase enzymes located:</w:t>
      </w:r>
    </w:p>
    <w:p w14:paraId="080666E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In the genomic protein.</w:t>
      </w:r>
    </w:p>
    <w:p w14:paraId="78A68E1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In the supercapsid.</w:t>
      </w:r>
    </w:p>
    <w:p w14:paraId="28A546C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In the genome.</w:t>
      </w:r>
    </w:p>
    <w:p w14:paraId="6799B62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In the glycoprotein.</w:t>
      </w:r>
    </w:p>
    <w:p w14:paraId="0EED0EC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In the capsule.</w:t>
      </w:r>
    </w:p>
    <w:p w14:paraId="375C5BE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D3F946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163. Which of the listed enzymes is synthesized by aerobes, unlike anaerobes:</w:t>
      </w:r>
    </w:p>
    <w:p w14:paraId="3B2DE0B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Catalase.</w:t>
      </w:r>
    </w:p>
    <w:p w14:paraId="6A1241C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Lipase.</w:t>
      </w:r>
    </w:p>
    <w:p w14:paraId="5971D70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Amylase.</w:t>
      </w:r>
    </w:p>
    <w:p w14:paraId="7F5293F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Ribonuclease.</w:t>
      </w:r>
    </w:p>
    <w:p w14:paraId="1E041B1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Hydrolase.</w:t>
      </w:r>
    </w:p>
    <w:p w14:paraId="1E90149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164. Which microorganism from obligate parasites develops intracellularly:</w:t>
      </w:r>
    </w:p>
    <w:p w14:paraId="18732A3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Rickettsia.</w:t>
      </w:r>
    </w:p>
    <w:p w14:paraId="15276AC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Staphylococcus.</w:t>
      </w:r>
    </w:p>
    <w:p w14:paraId="243741B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Streptococcus.</w:t>
      </w:r>
    </w:p>
    <w:p w14:paraId="76E1980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Escherichia.</w:t>
      </w:r>
    </w:p>
    <w:p w14:paraId="4792DA8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Proteus.</w:t>
      </w:r>
    </w:p>
    <w:p w14:paraId="67D642A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1C9250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165. What is the name of the method of reproduction of viruses in the host cell:</w:t>
      </w:r>
    </w:p>
    <w:p w14:paraId="3C9DE47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Reproduction.</w:t>
      </w:r>
    </w:p>
    <w:p w14:paraId="1051A2A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Budding.</w:t>
      </w:r>
    </w:p>
    <w:p w14:paraId="26D9FE8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Binary fission.</w:t>
      </w:r>
    </w:p>
    <w:p w14:paraId="1406E97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Sexual.</w:t>
      </w:r>
    </w:p>
    <w:p w14:paraId="68378BA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Cysts.</w:t>
      </w:r>
    </w:p>
    <w:p w14:paraId="35F5E84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166. What is called tissue culture in virology:</w:t>
      </w:r>
    </w:p>
    <w:p w14:paraId="35DBC3E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A system of cells of one species, located in a special nutrient medium.</w:t>
      </w:r>
    </w:p>
    <w:p w14:paraId="4AF6666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Cells of one species, grown on MPB.</w:t>
      </w:r>
    </w:p>
    <w:p w14:paraId="69C36B3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Cells of one species, grown on MPA.</w:t>
      </w:r>
    </w:p>
    <w:p w14:paraId="08F3EE4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A cell layer obtained using a microtome.</w:t>
      </w:r>
    </w:p>
    <w:p w14:paraId="1107D09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Cells of one species, grown on sugar broth.</w:t>
      </w:r>
    </w:p>
    <w:p w14:paraId="73DAD5D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167. Alcohol is used to treat hands in the following concentration:</w:t>
      </w:r>
    </w:p>
    <w:p w14:paraId="2D49E1B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70%.</w:t>
      </w:r>
    </w:p>
    <w:p w14:paraId="0665BA4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60%.</w:t>
      </w:r>
    </w:p>
    <w:p w14:paraId="07A8B6A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80%.</w:t>
      </w:r>
    </w:p>
    <w:p w14:paraId="6E73CB4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90%.</w:t>
      </w:r>
    </w:p>
    <w:p w14:paraId="6B496B5B" w14:textId="71C8ED20" w:rsidR="00654A5B" w:rsidRPr="000E0301" w:rsidRDefault="002A3236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="00654A5B" w:rsidRPr="000E0301">
        <w:rPr>
          <w:rFonts w:ascii="Times New Roman" w:hAnsi="Times New Roman" w:cs="Times New Roman"/>
          <w:sz w:val="28"/>
          <w:szCs w:val="28"/>
          <w:lang w:val="uz-Cyrl-UZ"/>
        </w:rPr>
        <w:t>. 100%.</w:t>
      </w:r>
    </w:p>
    <w:p w14:paraId="7AA86DE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A8C394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168. Viruses are characterized by the following method of reproduction:</w:t>
      </w:r>
    </w:p>
    <w:p w14:paraId="607DA82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Disjunctive.</w:t>
      </w:r>
    </w:p>
    <w:p w14:paraId="4FA9318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Conjunctive.</w:t>
      </w:r>
    </w:p>
    <w:p w14:paraId="28DD822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Sexual.</w:t>
      </w:r>
    </w:p>
    <w:p w14:paraId="54D5D20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Reproductive.</w:t>
      </w:r>
    </w:p>
    <w:p w14:paraId="29E8210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Asexual.</w:t>
      </w:r>
    </w:p>
    <w:p w14:paraId="4948D1E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169. Universal nutrient media include:</w:t>
      </w:r>
    </w:p>
    <w:p w14:paraId="09A87CA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Meat-peptone broth (MPB).</w:t>
      </w:r>
    </w:p>
    <w:p w14:paraId="1FC208C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Clotted whey.</w:t>
      </w:r>
    </w:p>
    <w:p w14:paraId="71D871E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Milk-salt agar.</w:t>
      </w:r>
    </w:p>
    <w:p w14:paraId="17972F3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Rappoport medium.</w:t>
      </w:r>
    </w:p>
    <w:p w14:paraId="1DFB521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Blood agar.</w:t>
      </w:r>
    </w:p>
    <w:p w14:paraId="4D88C83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374F47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170. Which of the listed enzymes is an aggressin:</w:t>
      </w:r>
    </w:p>
    <w:p w14:paraId="08D34BF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Fibrinolysin.</w:t>
      </w:r>
    </w:p>
    <w:p w14:paraId="2D15978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Oxidase.</w:t>
      </w:r>
    </w:p>
    <w:p w14:paraId="3061C46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Ligase.</w:t>
      </w:r>
    </w:p>
    <w:p w14:paraId="31B827B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Saccharolytic.</w:t>
      </w:r>
    </w:p>
    <w:p w14:paraId="00D7725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Proteolytic.</w:t>
      </w:r>
    </w:p>
    <w:p w14:paraId="644A408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171. Which microorganisms are resistant to drying:</w:t>
      </w:r>
    </w:p>
    <w:p w14:paraId="0F9B765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Mycobacteria.</w:t>
      </w:r>
    </w:p>
    <w:p w14:paraId="5A176BA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Treponema.</w:t>
      </w:r>
    </w:p>
    <w:p w14:paraId="4F89B82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Leptospira.</w:t>
      </w:r>
    </w:p>
    <w:p w14:paraId="716AFC9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Gonococci.</w:t>
      </w:r>
    </w:p>
    <w:p w14:paraId="30685AA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Meningococci.</w:t>
      </w:r>
    </w:p>
    <w:p w14:paraId="2E6AD55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387638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172. The role of pigments in the vital activity of bacteria:</w:t>
      </w:r>
    </w:p>
    <w:p w14:paraId="0C02856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Protection from ultraviolet rays.</w:t>
      </w:r>
    </w:p>
    <w:p w14:paraId="57C51D0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Protection from drying out.</w:t>
      </w:r>
    </w:p>
    <w:p w14:paraId="3FF6A5F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Participation in nutrition.</w:t>
      </w:r>
    </w:p>
    <w:p w14:paraId="744A2FE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Participation in the synthesis of enzymes.</w:t>
      </w:r>
    </w:p>
    <w:p w14:paraId="5D1C80B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Participation in the synthesis of structural proteins.</w:t>
      </w:r>
    </w:p>
    <w:p w14:paraId="2982D78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173. The microbial count of air is determined by:</w:t>
      </w:r>
    </w:p>
    <w:p w14:paraId="1B942BB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Sowing on MPA using the sedimentation method.</w:t>
      </w:r>
    </w:p>
    <w:p w14:paraId="1E5DF01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On Endo medium.</w:t>
      </w:r>
    </w:p>
    <w:p w14:paraId="14D139D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Sowing on MPA using the streak method.</w:t>
      </w:r>
    </w:p>
    <w:p w14:paraId="39A4B48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When sowing on YSA.</w:t>
      </w:r>
    </w:p>
    <w:p w14:paraId="7EADE36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Using membrane filters.</w:t>
      </w:r>
    </w:p>
    <w:p w14:paraId="6FF9A9C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7F31C8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174. Name the methods of sterilization at a temperature below 1000:</w:t>
      </w:r>
    </w:p>
    <w:p w14:paraId="249A037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Tyndallization.</w:t>
      </w:r>
    </w:p>
    <w:p w14:paraId="4382D9D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Boiling.</w:t>
      </w:r>
    </w:p>
    <w:p w14:paraId="0DEB29F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Dry heat.</w:t>
      </w:r>
    </w:p>
    <w:p w14:paraId="11B629C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D. Flowing steam.</w:t>
      </w:r>
    </w:p>
    <w:p w14:paraId="146C5AA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Calcination over a fire.</w:t>
      </w:r>
    </w:p>
    <w:p w14:paraId="1BDDAEF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175. Mechanism of action of penicillin on bacteria:</w:t>
      </w:r>
    </w:p>
    <w:p w14:paraId="228D7FA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Inhibition of cell wall synthesis.</w:t>
      </w:r>
    </w:p>
    <w:p w14:paraId="2967590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Inhibition of purine bases.</w:t>
      </w:r>
    </w:p>
    <w:p w14:paraId="7CCE305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Action on bacterial cell ribosomes.</w:t>
      </w:r>
    </w:p>
    <w:p w14:paraId="0D213D3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Disruption of the function of the cytoplasmic membrane.</w:t>
      </w:r>
    </w:p>
    <w:p w14:paraId="4F3554A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Action on nucleic acids.</w:t>
      </w:r>
    </w:p>
    <w:p w14:paraId="4BFD219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8FEB46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176. In which pathway of exchange of bacterial genetic material do temperate phages participate:</w:t>
      </w:r>
    </w:p>
    <w:p w14:paraId="6E5B109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A. Transduction.</w:t>
      </w:r>
    </w:p>
    <w:p w14:paraId="3697FD1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B. Conjugation.</w:t>
      </w:r>
    </w:p>
    <w:p w14:paraId="7FD4666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C. Transformation.</w:t>
      </w:r>
    </w:p>
    <w:p w14:paraId="1268F5C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Mutation.</w:t>
      </w:r>
    </w:p>
    <w:p w14:paraId="5FA9990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0E0301">
        <w:rPr>
          <w:rFonts w:ascii="Times New Roman" w:hAnsi="Times New Roman" w:cs="Times New Roman"/>
          <w:sz w:val="28"/>
          <w:szCs w:val="28"/>
          <w:lang w:val="uz-Cyrl-UZ"/>
        </w:rPr>
        <w:t>D. Transcription.</w:t>
      </w:r>
    </w:p>
    <w:p w14:paraId="086165B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177. Which microorganisms are part of the obligate microflora of the oral cavity:</w:t>
      </w:r>
    </w:p>
    <w:p w14:paraId="1B86BBE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Streptococcus salivarius.</w:t>
      </w:r>
    </w:p>
    <w:p w14:paraId="1AE236E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Bordetella.</w:t>
      </w:r>
    </w:p>
    <w:p w14:paraId="7361DE9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Pseudomonas.</w:t>
      </w:r>
    </w:p>
    <w:p w14:paraId="0CA42A8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Clostridia.</w:t>
      </w:r>
    </w:p>
    <w:p w14:paraId="1101675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Mycoplasma.</w:t>
      </w:r>
    </w:p>
    <w:p w14:paraId="7DE5978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178. What is meant by the term "dysbacteriosis":</w:t>
      </w:r>
    </w:p>
    <w:p w14:paraId="6BF398C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Changes in the microbiocenosis of individual areas of a person.</w:t>
      </w:r>
    </w:p>
    <w:p w14:paraId="7B389F5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Increase in saprophytic forms of bacteria in the microbiocenosis.</w:t>
      </w:r>
    </w:p>
    <w:p w14:paraId="4645F4D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Presence of pathogenic forms of microorganisms in the microbiocenosis.</w:t>
      </w:r>
    </w:p>
    <w:p w14:paraId="04CDEDE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Increase in spore forms of microorganisms in the microbiocenosis.</w:t>
      </w:r>
    </w:p>
    <w:p w14:paraId="6B2BEFE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Increase in capsular forms of microorganisms in the microbiocenosis.</w:t>
      </w:r>
    </w:p>
    <w:p w14:paraId="0F9EA9D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179. Which cells of the body participate in three-cell cooperation during antibody genesis:</w:t>
      </w:r>
    </w:p>
    <w:p w14:paraId="54E55C0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Macrophage, T-lymphocyte, B-lymphocyte.</w:t>
      </w:r>
    </w:p>
    <w:p w14:paraId="7E07DBE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T-suppressor, B-lymphocyte, E-killer.</w:t>
      </w:r>
    </w:p>
    <w:p w14:paraId="0E8CB7B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E-killer, macrophage, neutrophil.</w:t>
      </w:r>
    </w:p>
    <w:p w14:paraId="4771A0C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Fibroblast, macrophage, T-lymphocyte.</w:t>
      </w:r>
    </w:p>
    <w:p w14:paraId="6D30F6C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B-lymphocyte, macrophage, T-suppressor.</w:t>
      </w:r>
    </w:p>
    <w:p w14:paraId="0A79563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180. Which cells are the first to come into contact with antigens:</w:t>
      </w:r>
    </w:p>
    <w:p w14:paraId="6BED4EE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Macrophages.</w:t>
      </w:r>
    </w:p>
    <w:p w14:paraId="09F9B6D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T-helpers.</w:t>
      </w:r>
    </w:p>
    <w:p w14:paraId="4BE8EAF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T-lymphocytes.</w:t>
      </w:r>
    </w:p>
    <w:p w14:paraId="418AE5C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B-lymphocytes.</w:t>
      </w:r>
    </w:p>
    <w:p w14:paraId="089E4AF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Plasma cells.</w:t>
      </w:r>
    </w:p>
    <w:p w14:paraId="3BAF356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BA1AA4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181. What does the transmission route of infection mean:</w:t>
      </w:r>
    </w:p>
    <w:p w14:paraId="140E668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Through blood-sucking insects.</w:t>
      </w:r>
    </w:p>
    <w:p w14:paraId="077FD86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Through the oral cavity.</w:t>
      </w:r>
    </w:p>
    <w:p w14:paraId="4E9DCA5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lastRenderedPageBreak/>
        <w:t>C. Through the air.</w:t>
      </w:r>
    </w:p>
    <w:p w14:paraId="1667A30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Through blood and blood products.</w:t>
      </w:r>
    </w:p>
    <w:p w14:paraId="20E5107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Sexual route.</w:t>
      </w:r>
    </w:p>
    <w:p w14:paraId="0EB57A6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182. When setting up which serological reaction is the hemolytic system used:</w:t>
      </w:r>
    </w:p>
    <w:p w14:paraId="63266F3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Complement fixation.</w:t>
      </w:r>
    </w:p>
    <w:p w14:paraId="5485F6C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Toxin neutralization.</w:t>
      </w:r>
    </w:p>
    <w:p w14:paraId="32595A6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Indirect hemagglutination.</w:t>
      </w:r>
    </w:p>
    <w:p w14:paraId="28ED218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Inhibition of hemagglutination.</w:t>
      </w:r>
    </w:p>
    <w:p w14:paraId="2C2B9C7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Agglutination.</w:t>
      </w:r>
    </w:p>
    <w:p w14:paraId="201E876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183. The reason for weak post-infection immunity in staphylococcal infection:</w:t>
      </w:r>
    </w:p>
    <w:p w14:paraId="4E3E46A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Antigenic mimicry.</w:t>
      </w:r>
    </w:p>
    <w:p w14:paraId="4629374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Weak virulence.</w:t>
      </w:r>
    </w:p>
    <w:p w14:paraId="363A8AF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Absence of pathogenicity enzymes.</w:t>
      </w:r>
    </w:p>
    <w:p w14:paraId="7EF2F0D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Sensitivity to a specific phage.</w:t>
      </w:r>
    </w:p>
    <w:p w14:paraId="490E354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Tinctorial properties</w:t>
      </w:r>
    </w:p>
    <w:p w14:paraId="411EE89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184. Immunoglobulins that go beyond the mucous membranes into the lumen of the respiratory tract, intestines and other cavities:</w:t>
      </w:r>
    </w:p>
    <w:p w14:paraId="59CDD61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Secretory.</w:t>
      </w:r>
    </w:p>
    <w:p w14:paraId="489B76D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Cavity.</w:t>
      </w:r>
    </w:p>
    <w:p w14:paraId="0F2AF65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Organ.</w:t>
      </w:r>
    </w:p>
    <w:p w14:paraId="7E383D9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Organotropic.</w:t>
      </w:r>
    </w:p>
    <w:p w14:paraId="4E9FC49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Tissue.</w:t>
      </w:r>
    </w:p>
    <w:p w14:paraId="62459CB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399D36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185. In which reaction are incomplete antibodies determined:</w:t>
      </w:r>
    </w:p>
    <w:p w14:paraId="5F4EDAD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Coombs.</w:t>
      </w:r>
    </w:p>
    <w:p w14:paraId="6F2F846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Agglutination.</w:t>
      </w:r>
    </w:p>
    <w:p w14:paraId="0CF7A37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Precipitation.</w:t>
      </w:r>
    </w:p>
    <w:p w14:paraId="1346AE5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Complement fixation.</w:t>
      </w:r>
    </w:p>
    <w:p w14:paraId="199A726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Ascoli.</w:t>
      </w:r>
    </w:p>
    <w:p w14:paraId="5524BC5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186. During the recovery period, the disease recurred. What is the name of this form of infection:</w:t>
      </w:r>
    </w:p>
    <w:p w14:paraId="7D5AB31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Relapse.</w:t>
      </w:r>
    </w:p>
    <w:p w14:paraId="1B9576D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Mixed.</w:t>
      </w:r>
    </w:p>
    <w:p w14:paraId="4FFDB95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Reinfection.</w:t>
      </w:r>
    </w:p>
    <w:p w14:paraId="53BC8CF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Superinfection.</w:t>
      </w:r>
    </w:p>
    <w:p w14:paraId="037875FD" w14:textId="1255CF3C" w:rsidR="00654A5B" w:rsidRPr="000E0301" w:rsidRDefault="002A3236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54A5B" w:rsidRPr="000E0301">
        <w:rPr>
          <w:rFonts w:ascii="Times New Roman" w:hAnsi="Times New Roman" w:cs="Times New Roman"/>
          <w:sz w:val="28"/>
          <w:szCs w:val="28"/>
          <w:lang w:val="en-US"/>
        </w:rPr>
        <w:t>. Secondary infection.</w:t>
      </w:r>
    </w:p>
    <w:p w14:paraId="3F531C5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273F12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187. During the immunization process, a class of protective antibodies are produced in the following sequence:</w:t>
      </w:r>
    </w:p>
    <w:p w14:paraId="64F6548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M,G,A.</w:t>
      </w:r>
    </w:p>
    <w:p w14:paraId="5916B63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A,M,G.</w:t>
      </w:r>
    </w:p>
    <w:p w14:paraId="5758FB4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D,A,E.</w:t>
      </w:r>
    </w:p>
    <w:p w14:paraId="0BAD8FF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M,D,A.</w:t>
      </w:r>
    </w:p>
    <w:p w14:paraId="1C78CC2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G,M,A.</w:t>
      </w:r>
    </w:p>
    <w:p w14:paraId="613CAA5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188. The size of viruses is determined by:</w:t>
      </w:r>
    </w:p>
    <w:p w14:paraId="6F5FB1F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lastRenderedPageBreak/>
        <w:t>A. Ultracentrifugation.</w:t>
      </w:r>
    </w:p>
    <w:p w14:paraId="453AE27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In a light microscope.</w:t>
      </w:r>
    </w:p>
    <w:p w14:paraId="7F0FB13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Ocular micrometer.</w:t>
      </w:r>
    </w:p>
    <w:p w14:paraId="180DB89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In a phase-contrast microscope.</w:t>
      </w:r>
    </w:p>
    <w:p w14:paraId="616E274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In an ultraviolet microscope.</w:t>
      </w:r>
    </w:p>
    <w:p w14:paraId="59E5CD1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FFB018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189. Indicate the negative role of microorganisms in nature:</w:t>
      </w:r>
    </w:p>
    <w:p w14:paraId="3B76FED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They cause various infections.</w:t>
      </w:r>
    </w:p>
    <w:p w14:paraId="5F1AA98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They are used in baking.</w:t>
      </w:r>
    </w:p>
    <w:p w14:paraId="1CE5DDA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They are used as a chemical weapon.</w:t>
      </w:r>
    </w:p>
    <w:p w14:paraId="3975526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They affect milk production.</w:t>
      </w:r>
    </w:p>
    <w:p w14:paraId="64E7AB4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They are used in the treatment of patients</w:t>
      </w:r>
    </w:p>
    <w:p w14:paraId="26A2F64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190. What discoveries did L. Pasteur make:</w:t>
      </w:r>
    </w:p>
    <w:p w14:paraId="54CDA9D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Proved the participation of microbes in fermentation.</w:t>
      </w:r>
    </w:p>
    <w:p w14:paraId="70F9D74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Discovered antibiotics.</w:t>
      </w:r>
    </w:p>
    <w:p w14:paraId="3BC58D4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Created a vaccine against measles</w:t>
      </w:r>
    </w:p>
    <w:p w14:paraId="24C98A4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Created the theory of phagocytosis.</w:t>
      </w:r>
    </w:p>
    <w:p w14:paraId="62CA831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Discovered immunoglobulins.</w:t>
      </w:r>
    </w:p>
    <w:p w14:paraId="0E13ACC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3D8E4B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191. Functions that pili-villi perform in microorganisms:</w:t>
      </w:r>
    </w:p>
    <w:p w14:paraId="52CB8C8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Adhesion.</w:t>
      </w:r>
    </w:p>
    <w:p w14:paraId="65DA485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Motility</w:t>
      </w:r>
    </w:p>
    <w:p w14:paraId="021722A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Participates in respiration.</w:t>
      </w:r>
    </w:p>
    <w:p w14:paraId="4C98443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Protective.</w:t>
      </w:r>
    </w:p>
    <w:p w14:paraId="087DE80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Participates in division.</w:t>
      </w:r>
    </w:p>
    <w:p w14:paraId="6139EF5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192. Diseases caused by chlamydia:</w:t>
      </w:r>
    </w:p>
    <w:p w14:paraId="069F9DF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Trachoma.</w:t>
      </w:r>
    </w:p>
    <w:p w14:paraId="347B0F6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Infarction</w:t>
      </w:r>
    </w:p>
    <w:p w14:paraId="7009B42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Dermatosis.</w:t>
      </w:r>
    </w:p>
    <w:p w14:paraId="3F50698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Bronchitis.</w:t>
      </w:r>
    </w:p>
    <w:p w14:paraId="0AED062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Diarrhea.</w:t>
      </w:r>
    </w:p>
    <w:p w14:paraId="4212FE0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DA770C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193. Properties and signs typical of viruses:</w:t>
      </w:r>
    </w:p>
    <w:p w14:paraId="4B9DC11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Have only RNA or DNA.</w:t>
      </w:r>
    </w:p>
    <w:p w14:paraId="7E0601B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Have their own enzymes for metabolism.</w:t>
      </w:r>
    </w:p>
    <w:p w14:paraId="477DED8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Contain RNA and DNA.</w:t>
      </w:r>
    </w:p>
    <w:p w14:paraId="450E38A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Capable of growth and division.</w:t>
      </w:r>
    </w:p>
    <w:p w14:paraId="4DA0F62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Grow on all nutrient media.</w:t>
      </w:r>
    </w:p>
    <w:p w14:paraId="330FFD9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194. The method of penetration of viruses into the cell:</w:t>
      </w:r>
    </w:p>
    <w:p w14:paraId="077FCE3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Endocytosis-viropexys.</w:t>
      </w:r>
    </w:p>
    <w:p w14:paraId="4D16D75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Facilitated diffusion</w:t>
      </w:r>
    </w:p>
    <w:p w14:paraId="005009C3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Active transport.</w:t>
      </w:r>
    </w:p>
    <w:p w14:paraId="1993398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Passive diffusion.</w:t>
      </w:r>
    </w:p>
    <w:p w14:paraId="4013F3E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Active diffusion.</w:t>
      </w:r>
    </w:p>
    <w:p w14:paraId="587FA0D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3491FB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lastRenderedPageBreak/>
        <w:t>195. Which structures are classified as intracellular inclusions of bacteria:</w:t>
      </w:r>
    </w:p>
    <w:p w14:paraId="17523BE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Volutin grains.</w:t>
      </w:r>
    </w:p>
    <w:p w14:paraId="48D1860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Lysosome</w:t>
      </w:r>
    </w:p>
    <w:p w14:paraId="29109F3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Mitochondria.</w:t>
      </w:r>
    </w:p>
    <w:p w14:paraId="7DB858B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Golgi apparatus.</w:t>
      </w:r>
    </w:p>
    <w:p w14:paraId="24315C7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Nucleolus.</w:t>
      </w:r>
    </w:p>
    <w:p w14:paraId="14B553B8" w14:textId="0B3851D3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196.Which of the following chemical substances have a specific effect on the peptid</w:t>
      </w:r>
      <w:r w:rsidR="008B20C7">
        <w:rPr>
          <w:rFonts w:ascii="Times New Roman" w:hAnsi="Times New Roman" w:cs="Times New Roman"/>
          <w:sz w:val="28"/>
          <w:szCs w:val="28"/>
          <w:lang w:val="en-US"/>
        </w:rPr>
        <w:t>o</w:t>
      </w:r>
      <w:bookmarkStart w:id="0" w:name="_GoBack"/>
      <w:bookmarkEnd w:id="0"/>
      <w:r w:rsidRPr="000E0301">
        <w:rPr>
          <w:rFonts w:ascii="Times New Roman" w:hAnsi="Times New Roman" w:cs="Times New Roman"/>
          <w:sz w:val="28"/>
          <w:szCs w:val="28"/>
          <w:lang w:val="en-US"/>
        </w:rPr>
        <w:t>glycan layer of bacteria:</w:t>
      </w:r>
    </w:p>
    <w:p w14:paraId="0B597172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Penicillin.</w:t>
      </w:r>
    </w:p>
    <w:p w14:paraId="0161CD5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Dyes</w:t>
      </w:r>
    </w:p>
    <w:p w14:paraId="200FAC3F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Tetracycline.</w:t>
      </w:r>
    </w:p>
    <w:p w14:paraId="144FA95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Plasmacoagulase.</w:t>
      </w:r>
    </w:p>
    <w:p w14:paraId="4F20DD7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Mucin.</w:t>
      </w:r>
    </w:p>
    <w:p w14:paraId="3ADBFDE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4A91C0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197.Which staining methods are simple:</w:t>
      </w:r>
    </w:p>
    <w:p w14:paraId="06A420F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Burri.</w:t>
      </w:r>
    </w:p>
    <w:p w14:paraId="61916BF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Orzeszko</w:t>
      </w:r>
    </w:p>
    <w:p w14:paraId="22E79A1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V. Gram.</w:t>
      </w:r>
    </w:p>
    <w:p w14:paraId="2A0FBA3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G. Neisser.</w:t>
      </w:r>
    </w:p>
    <w:p w14:paraId="38671FCD" w14:textId="0F505440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Ziehl-N</w:t>
      </w:r>
      <w:r w:rsidR="008B20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0301">
        <w:rPr>
          <w:rFonts w:ascii="Times New Roman" w:hAnsi="Times New Roman" w:cs="Times New Roman"/>
          <w:sz w:val="28"/>
          <w:szCs w:val="28"/>
          <w:lang w:val="en-US"/>
        </w:rPr>
        <w:t>elsen</w:t>
      </w:r>
      <w:r w:rsidR="008B20C7">
        <w:rPr>
          <w:rFonts w:ascii="Times New Roman" w:hAnsi="Times New Roman" w:cs="Times New Roman"/>
          <w:sz w:val="28"/>
          <w:szCs w:val="28"/>
          <w:lang w:val="en-US"/>
        </w:rPr>
        <w:t xml:space="preserve"> stain</w:t>
      </w:r>
    </w:p>
    <w:p w14:paraId="673BDD2D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198. Which of the following microorganisms are spore-forming:</w:t>
      </w:r>
    </w:p>
    <w:p w14:paraId="7EA1022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Clostridia.</w:t>
      </w:r>
    </w:p>
    <w:p w14:paraId="01DC873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Gonococci</w:t>
      </w:r>
    </w:p>
    <w:p w14:paraId="043BCB9B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Staphylococci.</w:t>
      </w:r>
    </w:p>
    <w:p w14:paraId="04FEBA8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Escherichia.</w:t>
      </w:r>
    </w:p>
    <w:p w14:paraId="3B458C0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Micrococci.</w:t>
      </w:r>
    </w:p>
    <w:p w14:paraId="761969F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80427D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199. What colors are microorganisms stained with Gram staining:</w:t>
      </w:r>
    </w:p>
    <w:p w14:paraId="6279329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Purple.</w:t>
      </w:r>
    </w:p>
    <w:p w14:paraId="5E97336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White</w:t>
      </w:r>
    </w:p>
    <w:p w14:paraId="699CFBF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Black.</w:t>
      </w:r>
    </w:p>
    <w:p w14:paraId="467B4058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Yellow.</w:t>
      </w:r>
    </w:p>
    <w:p w14:paraId="0160555A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Green.</w:t>
      </w:r>
    </w:p>
    <w:p w14:paraId="67B707F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200. Chemical composition of the cell wall of Gram-negative bacteria:</w:t>
      </w:r>
    </w:p>
    <w:p w14:paraId="73B9069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A. Absence of teichoic acid.</w:t>
      </w:r>
    </w:p>
    <w:p w14:paraId="1C3DAF56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B. Presence of alkalis</w:t>
      </w:r>
    </w:p>
    <w:p w14:paraId="057C34D0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C. Thick layer of peptide glycan.</w:t>
      </w:r>
    </w:p>
    <w:p w14:paraId="0902B661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Presence of teichoic acid.</w:t>
      </w:r>
    </w:p>
    <w:p w14:paraId="481B5E29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01">
        <w:rPr>
          <w:rFonts w:ascii="Times New Roman" w:hAnsi="Times New Roman" w:cs="Times New Roman"/>
          <w:sz w:val="28"/>
          <w:szCs w:val="28"/>
          <w:lang w:val="en-US"/>
        </w:rPr>
        <w:t>D. Presence of monopolysaccharides.</w:t>
      </w:r>
    </w:p>
    <w:p w14:paraId="5CF82A34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777E887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CE48FCE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F7FFEBC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F7E73D5" w14:textId="77777777" w:rsidR="00654A5B" w:rsidRPr="000E0301" w:rsidRDefault="00654A5B" w:rsidP="00654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5615367" w14:textId="77777777" w:rsidR="00D66AF1" w:rsidRPr="000E0301" w:rsidRDefault="00D66AF1" w:rsidP="00D66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D66AF1" w:rsidRPr="000E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8C6"/>
    <w:rsid w:val="000B1EDE"/>
    <w:rsid w:val="000E0301"/>
    <w:rsid w:val="000F7DA1"/>
    <w:rsid w:val="00112DC3"/>
    <w:rsid w:val="0011646B"/>
    <w:rsid w:val="001C08C9"/>
    <w:rsid w:val="002A3236"/>
    <w:rsid w:val="003018C6"/>
    <w:rsid w:val="00333233"/>
    <w:rsid w:val="0036511D"/>
    <w:rsid w:val="00534931"/>
    <w:rsid w:val="00654A5B"/>
    <w:rsid w:val="0065507E"/>
    <w:rsid w:val="00674485"/>
    <w:rsid w:val="00700483"/>
    <w:rsid w:val="00720A8B"/>
    <w:rsid w:val="00826950"/>
    <w:rsid w:val="008B20C7"/>
    <w:rsid w:val="00B36DD4"/>
    <w:rsid w:val="00B8236D"/>
    <w:rsid w:val="00C850C3"/>
    <w:rsid w:val="00D66AF1"/>
    <w:rsid w:val="00D91FFC"/>
    <w:rsid w:val="00E71CBF"/>
    <w:rsid w:val="00F056BB"/>
    <w:rsid w:val="00F5603A"/>
    <w:rsid w:val="00F64B0E"/>
    <w:rsid w:val="00FD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5502"/>
  <w15:docId w15:val="{D097F6D8-8C41-4A95-BFFB-6231F0A4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34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49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3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25</Pages>
  <Words>4651</Words>
  <Characters>26514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2025-04-09T12:44:00Z</dcterms:created>
  <dcterms:modified xsi:type="dcterms:W3CDTF">2025-04-14T12:18:00Z</dcterms:modified>
</cp:coreProperties>
</file>