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C316" w14:textId="2DE36E3D" w:rsidR="00773C35" w:rsidRPr="00773C35" w:rsidRDefault="00773C35" w:rsidP="00CD4F59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73C35">
        <w:rPr>
          <w:rFonts w:ascii="Times New Roman" w:hAnsi="Times New Roman" w:cs="Times New Roman"/>
          <w:b/>
          <w:bCs/>
          <w:sz w:val="28"/>
          <w:szCs w:val="28"/>
          <w:lang w:val="en-US"/>
        </w:rPr>
        <w:t>Fiziology</w:t>
      </w:r>
      <w:proofErr w:type="spellEnd"/>
    </w:p>
    <w:p w14:paraId="41AD55A3" w14:textId="77777777" w:rsidR="00773C35" w:rsidRDefault="00773C35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366A20" w14:textId="698C2D28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1. Excitability with local response:</w:t>
      </w:r>
    </w:p>
    <w:p w14:paraId="7C91FA5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increased;</w:t>
      </w:r>
    </w:p>
    <w:p w14:paraId="073E5F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absent;</w:t>
      </w:r>
    </w:p>
    <w:p w14:paraId="7EEC793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significantly decreased;</w:t>
      </w:r>
    </w:p>
    <w:p w14:paraId="50F2B70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not changed;</w:t>
      </w:r>
    </w:p>
    <w:p w14:paraId="0A645A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slightly decreased.</w:t>
      </w:r>
    </w:p>
    <w:p w14:paraId="46E4CAB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40A7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2.The speed of excitation conduction along type "B" nerve fibers m/sec:</w:t>
      </w:r>
    </w:p>
    <w:p w14:paraId="155F9F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3-18;</w:t>
      </w:r>
    </w:p>
    <w:p w14:paraId="10657A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70-120;</w:t>
      </w:r>
    </w:p>
    <w:p w14:paraId="2010FD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25-40;</w:t>
      </w:r>
    </w:p>
    <w:p w14:paraId="46E21B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0.5-3;</w:t>
      </w:r>
    </w:p>
    <w:p w14:paraId="6B588F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0.1-0.4.</w:t>
      </w:r>
    </w:p>
    <w:p w14:paraId="3F9286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3D63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3.Excitation results in:</w:t>
      </w:r>
    </w:p>
    <w:p w14:paraId="1530C1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action potential;</w:t>
      </w:r>
    </w:p>
    <w:p w14:paraId="0A74F8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resting potential;</w:t>
      </w:r>
    </w:p>
    <w:p w14:paraId="445EAF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local response;</w:t>
      </w:r>
    </w:p>
    <w:p w14:paraId="7F79C21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electrotonic potential;</w:t>
      </w:r>
    </w:p>
    <w:p w14:paraId="7D1902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damage potential.</w:t>
      </w:r>
    </w:p>
    <w:p w14:paraId="43807B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32008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4.The action of a subthreshold stimulus on a nerve causes:</w:t>
      </w:r>
    </w:p>
    <w:p w14:paraId="6EFA72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local response;</w:t>
      </w:r>
    </w:p>
    <w:p w14:paraId="1900B5F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action potential;</w:t>
      </w:r>
    </w:p>
    <w:p w14:paraId="4B50A5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membrane potential;</w:t>
      </w:r>
    </w:p>
    <w:p w14:paraId="6FF0065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decreased excitability;</w:t>
      </w:r>
    </w:p>
    <w:p w14:paraId="662FBEB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does not cause any processes.</w:t>
      </w:r>
    </w:p>
    <w:p w14:paraId="50B4A2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DBA1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5.In which tissue are action potentials generated in different parts of the</w:t>
      </w:r>
    </w:p>
    <w:p w14:paraId="50E12C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membrane of unequal amplitude:</w:t>
      </w:r>
    </w:p>
    <w:p w14:paraId="6982F39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glandular;</w:t>
      </w:r>
    </w:p>
    <w:p w14:paraId="5FC8223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connective;</w:t>
      </w:r>
    </w:p>
    <w:p w14:paraId="1BD4F4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nervous;</w:t>
      </w:r>
    </w:p>
    <w:p w14:paraId="53BECE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smooth muscle;</w:t>
      </w:r>
    </w:p>
    <w:p w14:paraId="5A10993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skeletal muscle.</w:t>
      </w:r>
    </w:p>
    <w:p w14:paraId="49D3A2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7059E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6.Irritability is possessed by:</w:t>
      </w:r>
    </w:p>
    <w:p w14:paraId="0D96599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all correct;</w:t>
      </w:r>
    </w:p>
    <w:p w14:paraId="5BF703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salivary gland cells</w:t>
      </w:r>
    </w:p>
    <w:p w14:paraId="2E5FF0F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leukocyte;</w:t>
      </w:r>
    </w:p>
    <w:p w14:paraId="31AC5C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neuron;</w:t>
      </w:r>
    </w:p>
    <w:p w14:paraId="3C7582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connective tissue.</w:t>
      </w:r>
    </w:p>
    <w:p w14:paraId="032608B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29562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7.Nerve fibers of type "C" have:</w:t>
      </w:r>
    </w:p>
    <w:p w14:paraId="7DDC0CA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largest chronaxie;</w:t>
      </w:r>
    </w:p>
    <w:p w14:paraId="7DDE9A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thickest axial cylinder;</w:t>
      </w:r>
    </w:p>
    <w:p w14:paraId="5FCA57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thickest myelin sheath;</w:t>
      </w:r>
    </w:p>
    <w:p w14:paraId="7086AA7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highest impulse conduction velocity;</w:t>
      </w:r>
    </w:p>
    <w:p w14:paraId="7946274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largest action potential amplitude.</w:t>
      </w:r>
    </w:p>
    <w:p w14:paraId="135D30C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23EF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8.Excitability is possessed by tissue:</w:t>
      </w:r>
    </w:p>
    <w:p w14:paraId="72A89CE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muscular;</w:t>
      </w:r>
    </w:p>
    <w:p w14:paraId="49973C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cartilaginous;</w:t>
      </w:r>
    </w:p>
    <w:p w14:paraId="49F42A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bone;</w:t>
      </w:r>
    </w:p>
    <w:p w14:paraId="37126BB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connective;</w:t>
      </w:r>
    </w:p>
    <w:p w14:paraId="58BA762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all correct.</w:t>
      </w:r>
    </w:p>
    <w:p w14:paraId="0452FA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6D4F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9.Which mediator is released at the ends of somatic efferent</w:t>
      </w:r>
    </w:p>
    <w:p w14:paraId="429E8C2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fibers:</w:t>
      </w:r>
    </w:p>
    <w:p w14:paraId="5772D8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acetylcholine;</w:t>
      </w:r>
    </w:p>
    <w:p w14:paraId="6BD86E6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adrenaline;</w:t>
      </w:r>
    </w:p>
    <w:p w14:paraId="691037E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GABA;</w:t>
      </w:r>
    </w:p>
    <w:p w14:paraId="2E3DE56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glycine;</w:t>
      </w:r>
    </w:p>
    <w:p w14:paraId="1796484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norepinephrine.</w:t>
      </w:r>
    </w:p>
    <w:p w14:paraId="7B5FBDE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055FA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10. The “All or Nothing” law is obeyed by:</w:t>
      </w:r>
    </w:p>
    <w:p w14:paraId="203237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muscle fiber</w:t>
      </w:r>
    </w:p>
    <w:p w14:paraId="4193493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nerve bundle</w:t>
      </w:r>
    </w:p>
    <w:p w14:paraId="4A6C1D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glandular tissue</w:t>
      </w:r>
    </w:p>
    <w:p w14:paraId="30AC92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local response</w:t>
      </w:r>
    </w:p>
    <w:p w14:paraId="676CB5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muscle groups</w:t>
      </w:r>
    </w:p>
    <w:p w14:paraId="5089229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00F6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11. A nerve fiber has:</w:t>
      </w:r>
    </w:p>
    <w:p w14:paraId="17EE88A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refractoriness;</w:t>
      </w:r>
    </w:p>
    <w:p w14:paraId="34FD71D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contractility;</w:t>
      </w:r>
    </w:p>
    <w:p w14:paraId="7A062D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high regeneration;</w:t>
      </w:r>
    </w:p>
    <w:p w14:paraId="5A0CC8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contracture;</w:t>
      </w:r>
    </w:p>
    <w:p w14:paraId="377826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rapid fatigue.</w:t>
      </w:r>
    </w:p>
    <w:p w14:paraId="175C126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3A3B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12. Active transport is the transfer of substances:</w:t>
      </w:r>
    </w:p>
    <w:p w14:paraId="4F0D62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against the concentration gradient with energy expenditure;</w:t>
      </w:r>
    </w:p>
    <w:p w14:paraId="4F84F2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along the concentration gradient;</w:t>
      </w:r>
    </w:p>
    <w:p w14:paraId="3A6AD17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by endocytosis;</w:t>
      </w:r>
    </w:p>
    <w:p w14:paraId="2EF392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by facilitated diffusion;</w:t>
      </w:r>
    </w:p>
    <w:p w14:paraId="5151067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along the electrical gradient.</w:t>
      </w:r>
    </w:p>
    <w:p w14:paraId="2C72111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F05B3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13. Excitability is the ability of tissues:</w:t>
      </w:r>
    </w:p>
    <w:p w14:paraId="08C27A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to respond to irritation with structural changes;</w:t>
      </w:r>
    </w:p>
    <w:p w14:paraId="27D409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generate an action potential;</w:t>
      </w:r>
    </w:p>
    <w:p w14:paraId="0C83E27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become hyperpolarized into a state of refractoriness;</w:t>
      </w:r>
    </w:p>
    <w:p w14:paraId="3A9437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go into a state of refractoriness;</w:t>
      </w:r>
    </w:p>
    <w:p w14:paraId="632B2A3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go into a state of inhibition.</w:t>
      </w:r>
    </w:p>
    <w:p w14:paraId="09FEA6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946F4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14. The parameters of excitability are not characterized by</w:t>
      </w:r>
    </w:p>
    <w:p w14:paraId="021C48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refractoriness;</w:t>
      </w:r>
    </w:p>
    <w:p w14:paraId="1212577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chronaxie;</w:t>
      </w:r>
    </w:p>
    <w:p w14:paraId="64B2EF2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critical level of depolarization;</w:t>
      </w:r>
    </w:p>
    <w:p w14:paraId="3F8D00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level of accommodation development</w:t>
      </w:r>
    </w:p>
    <w:p w14:paraId="1F51B4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rheobase.</w:t>
      </w:r>
    </w:p>
    <w:p w14:paraId="1C83E9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B918D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15.Relative erythropenia occurs with:</w:t>
      </w:r>
    </w:p>
    <w:p w14:paraId="69EFC8D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 in the volume of the liquid part of the blood;</w:t>
      </w:r>
    </w:p>
    <w:p w14:paraId="2EF8B4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erythropoiesis;</w:t>
      </w:r>
    </w:p>
    <w:p w14:paraId="163353E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intensive destruction of erythrocytes;</w:t>
      </w:r>
    </w:p>
    <w:p w14:paraId="4A266D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loss;</w:t>
      </w:r>
    </w:p>
    <w:p w14:paraId="3F4D5E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sweating.</w:t>
      </w:r>
    </w:p>
    <w:p w14:paraId="1637E8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E700C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16.The stimulator of erythropoiesis is:</w:t>
      </w:r>
    </w:p>
    <w:p w14:paraId="2E15C5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hypoxia;</w:t>
      </w:r>
    </w:p>
    <w:p w14:paraId="145079D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leukopoietins;</w:t>
      </w:r>
    </w:p>
    <w:p w14:paraId="6E60240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toxins and microbes;</w:t>
      </w:r>
    </w:p>
    <w:p w14:paraId="7953B7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nucleic acids;</w:t>
      </w:r>
    </w:p>
    <w:p w14:paraId="1BB38C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leukocyte decay products.</w:t>
      </w:r>
    </w:p>
    <w:p w14:paraId="523261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1DEB90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17.Blood clotting is accelerated by:</w:t>
      </w:r>
    </w:p>
    <w:p w14:paraId="086E482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 in blood temperature;</w:t>
      </w:r>
    </w:p>
    <w:p w14:paraId="09D2893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addition of sodium citrate;</w:t>
      </w:r>
    </w:p>
    <w:p w14:paraId="6CE79B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addition of sodium oxalate;</w:t>
      </w:r>
    </w:p>
    <w:p w14:paraId="0C514C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addition of heparin;</w:t>
      </w:r>
    </w:p>
    <w:p w14:paraId="25E9532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cooling.</w:t>
      </w:r>
    </w:p>
    <w:p w14:paraId="032710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CADED9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18. The post-phase of the coagulation process includes:</w:t>
      </w:r>
    </w:p>
    <w:p w14:paraId="07811C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thrombus retraction</w:t>
      </w:r>
    </w:p>
    <w:p w14:paraId="7F2170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fibrin-polymer formation</w:t>
      </w:r>
    </w:p>
    <w:p w14:paraId="40F244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thrombus formation</w:t>
      </w:r>
    </w:p>
    <w:p w14:paraId="2947DE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platelet thrombus formation</w:t>
      </w:r>
    </w:p>
    <w:p w14:paraId="45307C2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thromboplastin formation</w:t>
      </w:r>
    </w:p>
    <w:p w14:paraId="70184E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75EBD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19. Active blood reaction:</w:t>
      </w:r>
    </w:p>
    <w:p w14:paraId="19E538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regulated by the buffer system</w:t>
      </w:r>
    </w:p>
    <w:p w14:paraId="09ADA7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considered a plastic constant</w:t>
      </w:r>
    </w:p>
    <w:p w14:paraId="65FD0F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slightly acidic</w:t>
      </w:r>
    </w:p>
    <w:p w14:paraId="384510E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pH of arterial blood 7.8</w:t>
      </w:r>
    </w:p>
    <w:p w14:paraId="4CA72F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pH of venous blood 7.6</w:t>
      </w:r>
    </w:p>
    <w:p w14:paraId="44D67F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D87E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20. Name the primary blood anticoagulants</w:t>
      </w:r>
    </w:p>
    <w:p w14:paraId="536735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heparin</w:t>
      </w:r>
    </w:p>
    <w:p w14:paraId="397E0A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fibrin</w:t>
      </w:r>
    </w:p>
    <w:p w14:paraId="336419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thrombin</w:t>
      </w:r>
    </w:p>
    <w:p w14:paraId="2223B1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herudin</w:t>
      </w:r>
    </w:p>
    <w:p w14:paraId="4E6981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sodium citrate</w:t>
      </w:r>
    </w:p>
    <w:p w14:paraId="40A0D97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5C44BC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21. The formed elements of the blood most active in phagocytosis:</w:t>
      </w:r>
    </w:p>
    <w:p w14:paraId="069AFF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neutrophils, monocytes</w:t>
      </w:r>
    </w:p>
    <w:p w14:paraId="034ADF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lymphocytes, basophils</w:t>
      </w:r>
    </w:p>
    <w:p w14:paraId="6A74AC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eosinophils, basophils</w:t>
      </w:r>
    </w:p>
    <w:p w14:paraId="18FECF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eosinophils, lymphocytes</w:t>
      </w:r>
    </w:p>
    <w:p w14:paraId="02715A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monocytes, lymphocytes</w:t>
      </w:r>
    </w:p>
    <w:p w14:paraId="51AB394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C1F84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22. Basophils:</w:t>
      </w:r>
    </w:p>
    <w:p w14:paraId="1C5F44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produce histamine and heparin;</w:t>
      </w:r>
    </w:p>
    <w:p w14:paraId="0DCE8B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contains histaminase;</w:t>
      </w:r>
    </w:p>
    <w:p w14:paraId="47DB3C1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0-5% content in leukogram;</w:t>
      </w:r>
    </w:p>
    <w:p w14:paraId="409D509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stained with acid dyes;</w:t>
      </w:r>
    </w:p>
    <w:p w14:paraId="6E2A86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belongs to agranulocytes.</w:t>
      </w:r>
    </w:p>
    <w:p w14:paraId="7074ED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D3AD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23. The affinity of hemoglobin for oxygen decreases:</w:t>
      </w:r>
    </w:p>
    <w:p w14:paraId="63B06A3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an increase in 2,3 phosphoglycerate in erythrocytes</w:t>
      </w:r>
    </w:p>
    <w:p w14:paraId="01E6938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 decrease in the concentration of H ions</w:t>
      </w:r>
    </w:p>
    <w:p w14:paraId="05B543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an increase in oxygen tension in tissues</w:t>
      </w:r>
    </w:p>
    <w:p w14:paraId="15F439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an increase in 2,3 phosphoglycerate in erythrocytes</w:t>
      </w:r>
    </w:p>
    <w:p w14:paraId="55508D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dehydration of the body</w:t>
      </w:r>
    </w:p>
    <w:p w14:paraId="0E5D26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69F20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24. Solutions that are physiological:</w:t>
      </w:r>
    </w:p>
    <w:p w14:paraId="419FD2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Ringer's, 10% CaCl</w:t>
      </w:r>
      <w:r w:rsidRPr="00CD4F59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2</w:t>
      </w:r>
      <w:r w:rsidRPr="00CD4F59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2B5C3E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40% glucose, Tyrode;</w:t>
      </w:r>
    </w:p>
    <w:p w14:paraId="0CCE6E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0.3% NaCl, 5% glucose;</w:t>
      </w:r>
    </w:p>
    <w:p w14:paraId="665FF7E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Ringer's, Tyrode;</w:t>
      </w:r>
    </w:p>
    <w:p w14:paraId="0AB55D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Ringer-Locke, 0.7% NaCl.</w:t>
      </w:r>
    </w:p>
    <w:p w14:paraId="6ADCBD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16613E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25. The blood of dangerous universal donors of group I contains:</w:t>
      </w:r>
    </w:p>
    <w:p w14:paraId="3417693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anti-Rhesus antibodies;</w:t>
      </w:r>
    </w:p>
    <w:p w14:paraId="012BBE4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anti A and anti B agglutinins;</w:t>
      </w:r>
    </w:p>
    <w:p w14:paraId="062F106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anti A and anti B agglutinogens;</w:t>
      </w:r>
    </w:p>
    <w:p w14:paraId="5694B66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hemolysins in large quantities;</w:t>
      </w:r>
    </w:p>
    <w:p w14:paraId="222760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Rh factor.</w:t>
      </w:r>
    </w:p>
    <w:p w14:paraId="5BB694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5C0C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26. The alkaline reserve of the blood is formed by:</w:t>
      </w:r>
    </w:p>
    <w:p w14:paraId="144527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alkaline salts of strong acids;</w:t>
      </w:r>
    </w:p>
    <w:p w14:paraId="3BF9044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alkaline salts of weak acids;</w:t>
      </w:r>
    </w:p>
    <w:p w14:paraId="5B25113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carbonic acid;</w:t>
      </w:r>
    </w:p>
    <w:p w14:paraId="381288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hemoglobin and hydrochloric acid;</w:t>
      </w:r>
    </w:p>
    <w:p w14:paraId="3A1908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proteins and hydrochloric acid.</w:t>
      </w:r>
    </w:p>
    <w:p w14:paraId="6D6934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80F1B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27. Absolute erythropenia is observed with:</w:t>
      </w:r>
    </w:p>
    <w:p w14:paraId="76AADF3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profuse sweating;</w:t>
      </w:r>
    </w:p>
    <w:p w14:paraId="144132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 high altitudes;</w:t>
      </w:r>
    </w:p>
    <w:p w14:paraId="243CCC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production of red blood cells;</w:t>
      </w:r>
    </w:p>
    <w:p w14:paraId="4B8F409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loss;</w:t>
      </w:r>
    </w:p>
    <w:p w14:paraId="51AD07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burns and diarrhea.</w:t>
      </w:r>
    </w:p>
    <w:p w14:paraId="75F306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74BA6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28. Pathological types of hemoglobin:</w:t>
      </w:r>
    </w:p>
    <w:p w14:paraId="7C4BAA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oxyhemoglobin;</w:t>
      </w:r>
    </w:p>
    <w:p w14:paraId="7DE8D1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carboxyhemoglobin;</w:t>
      </w:r>
    </w:p>
    <w:p w14:paraId="67A8343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reduced hemoglobin;</w:t>
      </w:r>
    </w:p>
    <w:p w14:paraId="3AE7014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myoglobin;</w:t>
      </w:r>
    </w:p>
    <w:p w14:paraId="4B28296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carbohemoglobin.</w:t>
      </w:r>
    </w:p>
    <w:p w14:paraId="5ECA1C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AF90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29. ESR:</w:t>
      </w:r>
    </w:p>
    <w:p w14:paraId="0C4D21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depends on the length of the coin columns;</w:t>
      </w:r>
    </w:p>
    <w:p w14:paraId="060057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men it is 2-15 mm/hour;</w:t>
      </w:r>
    </w:p>
    <w:p w14:paraId="56213B3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an increase in red blood cells it increases;</w:t>
      </w:r>
    </w:p>
    <w:p w14:paraId="53EAD4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newborns it is higher than in adults;</w:t>
      </w:r>
    </w:p>
    <w:p w14:paraId="72F197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mainly depends on the content of albumins in the blood.</w:t>
      </w:r>
    </w:p>
    <w:p w14:paraId="395004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C745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30. Name the agranulocytes:</w:t>
      </w:r>
    </w:p>
    <w:p w14:paraId="70C539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eosinophils;</w:t>
      </w:r>
    </w:p>
    <w:p w14:paraId="593BAB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basophils;</w:t>
      </w:r>
    </w:p>
    <w:p w14:paraId="6123E3A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lymphocytes;</w:t>
      </w:r>
    </w:p>
    <w:p w14:paraId="38E1378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reticulocytes;</w:t>
      </w:r>
    </w:p>
    <w:p w14:paraId="36CDBA8F" w14:textId="77777777" w:rsid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neutrophils</w:t>
      </w:r>
    </w:p>
    <w:p w14:paraId="3421F563" w14:textId="40E89CA2" w:rsidR="00A95FED" w:rsidRPr="00CD4F59" w:rsidRDefault="00A95FED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9878DD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31. Veins through which arterial blood flows:</w:t>
      </w:r>
    </w:p>
    <w:p w14:paraId="7059196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pulmonary;</w:t>
      </w:r>
    </w:p>
    <w:p w14:paraId="2530ED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hollow;</w:t>
      </w:r>
    </w:p>
    <w:p w14:paraId="6103A5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portal;</w:t>
      </w:r>
    </w:p>
    <w:p w14:paraId="63E68C2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renal;</w:t>
      </w:r>
    </w:p>
    <w:p w14:paraId="1E9C2F4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hepatic.</w:t>
      </w:r>
    </w:p>
    <w:p w14:paraId="68CD9E1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336AB2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32.The action potential of the cardiac muscle has phases:</w:t>
      </w:r>
    </w:p>
    <w:p w14:paraId="5350C5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slow depolarization;</w:t>
      </w:r>
    </w:p>
    <w:p w14:paraId="5CC87E6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plateau;</w:t>
      </w:r>
    </w:p>
    <w:p w14:paraId="12A653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hyperpolarization;</w:t>
      </w:r>
    </w:p>
    <w:p w14:paraId="11DED2D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trace depolarization;</w:t>
      </w:r>
    </w:p>
    <w:p w14:paraId="2C4B14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slow depolarization.</w:t>
      </w:r>
    </w:p>
    <w:p w14:paraId="574E809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A8BA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33.Medium-caliber veins:</w:t>
      </w:r>
    </w:p>
    <w:p w14:paraId="5910A4D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have a pronounced layer of elastic fibers;</w:t>
      </w:r>
    </w:p>
    <w:p w14:paraId="6E91F2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have valves;</w:t>
      </w:r>
    </w:p>
    <w:p w14:paraId="701008A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pressure is 60-90 mm Hg;</w:t>
      </w:r>
    </w:p>
    <w:p w14:paraId="322838A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pressure depends on the phases of respiration;</w:t>
      </w:r>
    </w:p>
    <w:p w14:paraId="4C11ED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are resistance vessels.</w:t>
      </w:r>
    </w:p>
    <w:p w14:paraId="66C8A6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AB19A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34.In capillaries, compared with other vessels:</w:t>
      </w:r>
    </w:p>
    <w:p w14:paraId="4A895A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lowest linear velocity of blood flow;</w:t>
      </w:r>
    </w:p>
    <w:p w14:paraId="126418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lowest blood pressure;</w:t>
      </w:r>
    </w:p>
    <w:p w14:paraId="250757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greatest resistance to blood flow;</w:t>
      </w:r>
    </w:p>
    <w:p w14:paraId="25AC91D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highest linear velocity of blood flow;</w:t>
      </w:r>
    </w:p>
    <w:p w14:paraId="6864BF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least resistance to blood flow.</w:t>
      </w:r>
    </w:p>
    <w:p w14:paraId="7C0AC12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3A12E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35. Palliary muscle tendinous threads:</w:t>
      </w:r>
    </w:p>
    <w:p w14:paraId="198ECC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prevent valve movement;</w:t>
      </w:r>
    </w:p>
    <w:p w14:paraId="163A59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prevent valves from everting;</w:t>
      </w:r>
    </w:p>
    <w:p w14:paraId="57825D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help maintain valve shape;</w:t>
      </w:r>
    </w:p>
    <w:p w14:paraId="3F53BEA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seal ventricles during diastole;</w:t>
      </w:r>
    </w:p>
    <w:p w14:paraId="0AC705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stretch during protodiastolic period.</w:t>
      </w:r>
    </w:p>
    <w:p w14:paraId="103B6A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7D37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36.Nature of cardiac automaticity:</w:t>
      </w:r>
    </w:p>
    <w:p w14:paraId="28C815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neurogenic;</w:t>
      </w:r>
    </w:p>
    <w:p w14:paraId="1EFEF8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myogenic;</w:t>
      </w:r>
    </w:p>
    <w:p w14:paraId="368860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humoral;</w:t>
      </w:r>
    </w:p>
    <w:p w14:paraId="28E97B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neurohumoral;</w:t>
      </w:r>
    </w:p>
    <w:p w14:paraId="203159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neuromyogenic.</w:t>
      </w:r>
    </w:p>
    <w:p w14:paraId="2033CC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3F01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37.Blood pressure during carotid sinus denervation:</w:t>
      </w:r>
    </w:p>
    <w:p w14:paraId="5235EF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will decrease briefly;</w:t>
      </w:r>
    </w:p>
    <w:p w14:paraId="7A3A274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will not change;</w:t>
      </w:r>
    </w:p>
    <w:p w14:paraId="2400D8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will increase briefly;</w:t>
      </w:r>
    </w:p>
    <w:p w14:paraId="4F7AE7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will decrease to zero;</w:t>
      </w:r>
    </w:p>
    <w:p w14:paraId="39200F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will increase steadily.</w:t>
      </w:r>
    </w:p>
    <w:p w14:paraId="1E0F73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C63A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38.In phlebogram, wave "C" is associated with:</w:t>
      </w:r>
    </w:p>
    <w:p w14:paraId="3CBFBD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atrial systole;</w:t>
      </w:r>
    </w:p>
    <w:p w14:paraId="22E832D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closure of sphincters of vena cava orifices;</w:t>
      </w:r>
    </w:p>
    <w:p w14:paraId="40F2D76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impulse of pulsating carotid artery;</w:t>
      </w:r>
    </w:p>
    <w:p w14:paraId="3F3DF2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slamming of the semilunar valves.</w:t>
      </w:r>
    </w:p>
    <w:p w14:paraId="467F2E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slamming of the atrioventricular valves.</w:t>
      </w:r>
    </w:p>
    <w:p w14:paraId="182C073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C1D9C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39. Physiological properties that distinguish the heart from skeletal muscle:</w:t>
      </w:r>
    </w:p>
    <w:p w14:paraId="46F96F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excitability;</w:t>
      </w:r>
    </w:p>
    <w:p w14:paraId="6A3B339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conductivity;</w:t>
      </w:r>
    </w:p>
    <w:p w14:paraId="7C3747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automaticity;</w:t>
      </w:r>
    </w:p>
    <w:p w14:paraId="6FBD02E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contractility;</w:t>
      </w:r>
    </w:p>
    <w:p w14:paraId="412663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refractoriness.</w:t>
      </w:r>
    </w:p>
    <w:p w14:paraId="78D3E0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63D5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40. Vagus:</w:t>
      </w:r>
    </w:p>
    <w:p w14:paraId="57FB4AC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has a trophic effect on the heart;</w:t>
      </w:r>
    </w:p>
    <w:p w14:paraId="5E70CA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inhibits the heart rate;</w:t>
      </w:r>
    </w:p>
    <w:p w14:paraId="280518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heart contraction;</w:t>
      </w:r>
    </w:p>
    <w:p w14:paraId="668C28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releases the mediator norepinephrine;</w:t>
      </w:r>
    </w:p>
    <w:p w14:paraId="29EB347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causes a positive bathmotropic effect.</w:t>
      </w:r>
    </w:p>
    <w:p w14:paraId="3F490DA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09D97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41. What property allows the heart to contract in a single</w:t>
      </w:r>
    </w:p>
    <w:p w14:paraId="68CF05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mode:</w:t>
      </w:r>
    </w:p>
    <w:p w14:paraId="6904B6C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refractoriness;</w:t>
      </w:r>
    </w:p>
    <w:p w14:paraId="74E3D5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automaticity;</w:t>
      </w:r>
    </w:p>
    <w:p w14:paraId="639351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excitability;</w:t>
      </w:r>
    </w:p>
    <w:p w14:paraId="25AA51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conductivity;</w:t>
      </w:r>
    </w:p>
    <w:p w14:paraId="121799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contractility.</w:t>
      </w:r>
    </w:p>
    <w:p w14:paraId="2E61ACC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42E9E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42. The highest pressure in the cavities of the heart is observed in:</w:t>
      </w:r>
    </w:p>
    <w:p w14:paraId="3B87058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phase of asynchronous contraction;</w:t>
      </w:r>
    </w:p>
    <w:p w14:paraId="45ED1EC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atrial systole;</w:t>
      </w:r>
    </w:p>
    <w:p w14:paraId="34C2C4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 the height of blood ejection;</w:t>
      </w:r>
    </w:p>
    <w:p w14:paraId="2F013C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isomeric contraction phase;</w:t>
      </w:r>
    </w:p>
    <w:p w14:paraId="5D8397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protodiastolic period</w:t>
      </w:r>
    </w:p>
    <w:p w14:paraId="1C621F2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5128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43. The highest blood pressure in the capillaries:</w:t>
      </w:r>
    </w:p>
    <w:p w14:paraId="738CA0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kidneys;</w:t>
      </w:r>
    </w:p>
    <w:p w14:paraId="74EF95E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liver;</w:t>
      </w:r>
    </w:p>
    <w:p w14:paraId="26567B3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spleen;</w:t>
      </w:r>
    </w:p>
    <w:p w14:paraId="5EC28F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brain;</w:t>
      </w:r>
    </w:p>
    <w:p w14:paraId="68FB9E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lungs.</w:t>
      </w:r>
    </w:p>
    <w:p w14:paraId="17EEC16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D7DEBE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44. The lowest linear velocity of blood flow in:</w:t>
      </w:r>
    </w:p>
    <w:p w14:paraId="22CFB6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capillaries;</w:t>
      </w:r>
    </w:p>
    <w:p w14:paraId="15A619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small veins;</w:t>
      </w:r>
    </w:p>
    <w:p w14:paraId="20232F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large veins;</w:t>
      </w:r>
    </w:p>
    <w:p w14:paraId="00EC87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arterioles;</w:t>
      </w:r>
    </w:p>
    <w:p w14:paraId="0D044DE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aorta.</w:t>
      </w:r>
    </w:p>
    <w:p w14:paraId="792CE8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ADEEAE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45. The cause of the 2nd heart sound:</w:t>
      </w:r>
    </w:p>
    <w:p w14:paraId="64E624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closure of the semilunar valves</w:t>
      </w:r>
    </w:p>
    <w:p w14:paraId="6C0CEC9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closure of the cusp valves</w:t>
      </w:r>
    </w:p>
    <w:p w14:paraId="46DCD4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tension of the tendon threads</w:t>
      </w:r>
    </w:p>
    <w:p w14:paraId="20DE05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tension of the myocardium by the ventricle</w:t>
      </w:r>
    </w:p>
    <w:p w14:paraId="007E93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opening of the semilunar valves</w:t>
      </w:r>
    </w:p>
    <w:p w14:paraId="12E59E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DF12C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46. The 3rd heart sound occurs in the phase of:</w:t>
      </w:r>
    </w:p>
    <w:p w14:paraId="783DDE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rapid filling of the ventricles with blood;</w:t>
      </w:r>
    </w:p>
    <w:p w14:paraId="789B34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period of blood ejection;</w:t>
      </w:r>
    </w:p>
    <w:p w14:paraId="754BA8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period of tension;</w:t>
      </w:r>
    </w:p>
    <w:p w14:paraId="72993A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protodiastolic period.</w:t>
      </w:r>
    </w:p>
    <w:p w14:paraId="7B64B28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asynchronous contraction.</w:t>
      </w:r>
    </w:p>
    <w:p w14:paraId="6121FA6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8F0F2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47. Pulse fluctuations are observed in the vessels:</w:t>
      </w:r>
    </w:p>
    <w:p w14:paraId="5E45936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venules;</w:t>
      </w:r>
    </w:p>
    <w:p w14:paraId="2E33B0E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large-caliber veins;</w:t>
      </w:r>
    </w:p>
    <w:p w14:paraId="10165E6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capillaries;</w:t>
      </w:r>
    </w:p>
    <w:p w14:paraId="452FFF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medium-caliber veins;</w:t>
      </w:r>
    </w:p>
    <w:p w14:paraId="5D6289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arterioles.</w:t>
      </w:r>
    </w:p>
    <w:p w14:paraId="284FA90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14E8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48. Name the vasoconstrictors:</w:t>
      </w:r>
    </w:p>
    <w:p w14:paraId="2439D04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medullin;</w:t>
      </w:r>
    </w:p>
    <w:p w14:paraId="58F8F6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vasopressin;</w:t>
      </w:r>
    </w:p>
    <w:p w14:paraId="62241EE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adenosine;</w:t>
      </w:r>
    </w:p>
    <w:p w14:paraId="1EC380B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bradykinin;</w:t>
      </w:r>
    </w:p>
    <w:p w14:paraId="4D2D56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rennin.</w:t>
      </w:r>
    </w:p>
    <w:p w14:paraId="5F6E89A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EA323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49. Sympathetic:</w:t>
      </w:r>
    </w:p>
    <w:p w14:paraId="439E9DE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causes a negative chronotropic effect;</w:t>
      </w:r>
    </w:p>
    <w:p w14:paraId="371C0F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has only an enhancing effect;</w:t>
      </w:r>
    </w:p>
    <w:p w14:paraId="4A8467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releases the mediator acetylcholine;</w:t>
      </w:r>
    </w:p>
    <w:p w14:paraId="5494A0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has a trophic effect on the heart;</w:t>
      </w:r>
    </w:p>
    <w:p w14:paraId="64E6FC6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inhibits the conduction process.</w:t>
      </w:r>
    </w:p>
    <w:p w14:paraId="0C6DC66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A61F04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50. Ventricular systole includes the phases:</w:t>
      </w:r>
    </w:p>
    <w:p w14:paraId="4A4AD1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presystolic period;</w:t>
      </w:r>
    </w:p>
    <w:p w14:paraId="334DED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protodiastolic period;</w:t>
      </w:r>
    </w:p>
    <w:p w14:paraId="4FA664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tension period;</w:t>
      </w:r>
    </w:p>
    <w:p w14:paraId="3D6B1B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filling period;</w:t>
      </w:r>
    </w:p>
    <w:p w14:paraId="510FDD1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isometric relaxation period.</w:t>
      </w:r>
    </w:p>
    <w:p w14:paraId="68A24B0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25D6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51. Which phase of the cardiac cycle does the T-P interval correspond to?</w:t>
      </w:r>
    </w:p>
    <w:p w14:paraId="07B47F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general pause</w:t>
      </w:r>
    </w:p>
    <w:p w14:paraId="329691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atrial diastole</w:t>
      </w:r>
    </w:p>
    <w:p w14:paraId="5560071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ventricular diastole</w:t>
      </w:r>
    </w:p>
    <w:p w14:paraId="5FFC1A3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atrial systole</w:t>
      </w:r>
    </w:p>
    <w:p w14:paraId="6586F0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ventricular systole</w:t>
      </w:r>
    </w:p>
    <w:p w14:paraId="04D83C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A4603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52. Name the phases of ventricular systole during which the atrioventricular valves are closed:</w:t>
      </w:r>
    </w:p>
    <w:p w14:paraId="1B0B63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asynchronous contraction;</w:t>
      </w:r>
    </w:p>
    <w:p w14:paraId="1F04C45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isometric contraction;</w:t>
      </w:r>
    </w:p>
    <w:p w14:paraId="14EC86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rapid filling;</w:t>
      </w:r>
    </w:p>
    <w:p w14:paraId="50EF1C5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slow filling;</w:t>
      </w:r>
    </w:p>
    <w:p w14:paraId="001EBC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presystolic period.</w:t>
      </w:r>
    </w:p>
    <w:p w14:paraId="364388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7D76D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53. Name the phase of diastole during which the semilunar valves are open:</w:t>
      </w:r>
    </w:p>
    <w:p w14:paraId="7E9AB7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protodiastolic period;</w:t>
      </w:r>
    </w:p>
    <w:p w14:paraId="10906E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rapid filling phase;</w:t>
      </w:r>
    </w:p>
    <w:p w14:paraId="0FF2A4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isometric relaxation period;</w:t>
      </w:r>
    </w:p>
    <w:p w14:paraId="6AA5A6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prestole period;</w:t>
      </w:r>
    </w:p>
    <w:p w14:paraId="78F2F31A" w14:textId="7004460C" w:rsidR="00A95FED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slow filling phase.</w:t>
      </w:r>
    </w:p>
    <w:p w14:paraId="1B652874" w14:textId="77777777" w:rsidR="00A95FED" w:rsidRPr="00CD4F59" w:rsidRDefault="00A95FED" w:rsidP="00A95FED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8C7A7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54. Name the phase of the cardiac cycle in which the atrioventricular and semilunar valves are closed:</w:t>
      </w:r>
    </w:p>
    <w:p w14:paraId="7E7CEBA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protodiastolic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period;</w:t>
      </w:r>
    </w:p>
    <w:p w14:paraId="1968C4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presystolic period;</w:t>
      </w:r>
    </w:p>
    <w:p w14:paraId="634EE3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asynchronous contraction;</w:t>
      </w:r>
    </w:p>
    <w:p w14:paraId="648871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filling;</w:t>
      </w:r>
    </w:p>
    <w:p w14:paraId="61698C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isometric relaxation.</w:t>
      </w:r>
    </w:p>
    <w:p w14:paraId="294B980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414DCB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55. Name the methods of recording bioelectrical phenomena in the heart:</w:t>
      </w:r>
    </w:p>
    <w:p w14:paraId="3F639EC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electrokymography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BCF64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electromyography;</w:t>
      </w:r>
    </w:p>
    <w:p w14:paraId="0E4026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ballistocardiography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E1367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electrocardiography;</w:t>
      </w:r>
    </w:p>
    <w:p w14:paraId="5987E4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phonocardiography.</w:t>
      </w:r>
    </w:p>
    <w:p w14:paraId="4D46282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77EA2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56.After the destruction of the medulla oblongata, breathing:</w:t>
      </w:r>
    </w:p>
    <w:p w14:paraId="701E96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ceases;</w:t>
      </w:r>
    </w:p>
    <w:p w14:paraId="6082221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becomes rare and deep;</w:t>
      </w:r>
    </w:p>
    <w:p w14:paraId="7B61E2C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becomes with labored exhalation;</w:t>
      </w:r>
    </w:p>
    <w:p w14:paraId="7545EF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will not change;</w:t>
      </w:r>
    </w:p>
    <w:p w14:paraId="16F331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becomes frequent and shallow.</w:t>
      </w:r>
    </w:p>
    <w:p w14:paraId="0ABC39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1F9BC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57.The centers of conditioned respiratory reflexes are located in:</w:t>
      </w:r>
    </w:p>
    <w:p w14:paraId="14CDF79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medulla oblongata;</w:t>
      </w:r>
    </w:p>
    <w:p w14:paraId="3CA04F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CBP;</w:t>
      </w:r>
    </w:p>
    <w:p w14:paraId="6D0FD31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pons Varolii;</w:t>
      </w:r>
    </w:p>
    <w:p w14:paraId="132296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spinal cord;</w:t>
      </w:r>
    </w:p>
    <w:p w14:paraId="30EA7D8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hypothalamus.</w:t>
      </w:r>
    </w:p>
    <w:p w14:paraId="2EDD5B1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CFC2EA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58. Which portion of air contains the highest percentage of oxygen:</w:t>
      </w:r>
    </w:p>
    <w:p w14:paraId="7197EBA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exhaled;</w:t>
      </w:r>
    </w:p>
    <w:p w14:paraId="6C385E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alveolar;</w:t>
      </w:r>
    </w:p>
    <w:p w14:paraId="497DFB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residual;</w:t>
      </w:r>
    </w:p>
    <w:p w14:paraId="011B07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expiratory reserve volume;</w:t>
      </w:r>
    </w:p>
    <w:p w14:paraId="04F325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all of these portions have the same oxygen content.</w:t>
      </w:r>
    </w:p>
    <w:p w14:paraId="7EF76E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5560D4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59. Negative pressure in the pleural cavity is caused by:</w:t>
      </w:r>
    </w:p>
    <w:p w14:paraId="0147436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inspiratory muscle tone;</w:t>
      </w:r>
    </w:p>
    <w:p w14:paraId="25F21A6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expiratory muscle tone;</w:t>
      </w:r>
    </w:p>
    <w:p w14:paraId="53EB42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elastic traction of the lungs;</w:t>
      </w:r>
    </w:p>
    <w:p w14:paraId="03705F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presence of surfactant;</w:t>
      </w:r>
    </w:p>
    <w:p w14:paraId="091ED3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hydrostatic pressure of blood in the vessels of the chest cavity.</w:t>
      </w:r>
    </w:p>
    <w:p w14:paraId="7EA7EC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B1D17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60. The vital capacity of the lungs includes the volumes of air:</w:t>
      </w:r>
    </w:p>
    <w:p w14:paraId="762215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residual, respiratory, minimum;</w:t>
      </w:r>
    </w:p>
    <w:p w14:paraId="14A7434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respiratory, alveolar, reserve inspiration;</w:t>
      </w:r>
    </w:p>
    <w:p w14:paraId="6FCDC1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alveolar, residual, minimum;</w:t>
      </w:r>
    </w:p>
    <w:p w14:paraId="438D03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reserve inspiration, reserve expiration, respiratory;</w:t>
      </w:r>
    </w:p>
    <w:p w14:paraId="13C5D84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reserve expiration, alveolar, minimum.</w:t>
      </w:r>
    </w:p>
    <w:p w14:paraId="2806F40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DCDBC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61. Alveolar air includes the volumes:</w:t>
      </w:r>
    </w:p>
    <w:p w14:paraId="48BB53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residual, reserve inspiration;</w:t>
      </w:r>
    </w:p>
    <w:p w14:paraId="557A038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reserve inspiration, minimum;</w:t>
      </w:r>
    </w:p>
    <w:p w14:paraId="44E55B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reserve expiration, residual;</w:t>
      </w:r>
    </w:p>
    <w:p w14:paraId="2DE8D6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respiratory, residual;</w:t>
      </w:r>
    </w:p>
    <w:p w14:paraId="588AE1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minimum volume, reserve expiration.</w:t>
      </w:r>
    </w:p>
    <w:p w14:paraId="630622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D5F15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62. The reason for non-sticking of the alveoli during inspiration:</w:t>
      </w:r>
    </w:p>
    <w:p w14:paraId="43CAAE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presence of surfactant</w:t>
      </w:r>
    </w:p>
    <w:p w14:paraId="51A083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residual air</w:t>
      </w:r>
    </w:p>
    <w:p w14:paraId="15D72D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bronchial muscle tone</w:t>
      </w:r>
    </w:p>
    <w:p w14:paraId="7B0B847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elastic tension of the alveoli</w:t>
      </w:r>
    </w:p>
    <w:p w14:paraId="03E6CA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surface tension of the alveoli</w:t>
      </w:r>
    </w:p>
    <w:p w14:paraId="47E85D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868EF1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63. CO2 is mainly transported in the blood in the form of:</w:t>
      </w:r>
    </w:p>
    <w:p w14:paraId="2CA85D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carbhemoglobin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21521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potassium and sodium bicarbonates;</w:t>
      </w:r>
    </w:p>
    <w:p w14:paraId="0FAA4BE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methemoglobin;</w:t>
      </w:r>
    </w:p>
    <w:p w14:paraId="132DBB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 a state of free solution;</w:t>
      </w:r>
    </w:p>
    <w:p w14:paraId="5C7454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carboxyhemoglobin.</w:t>
      </w:r>
    </w:p>
    <w:p w14:paraId="75D2B2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F0CA4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64. Type of hypoxia in mountain sickness:</w:t>
      </w:r>
    </w:p>
    <w:p w14:paraId="13175F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hypoxemic;</w:t>
      </w:r>
    </w:p>
    <w:p w14:paraId="02B5218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histotoxic;</w:t>
      </w:r>
    </w:p>
    <w:p w14:paraId="79D524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circulatory;</w:t>
      </w:r>
    </w:p>
    <w:p w14:paraId="00E8C2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anemic;</w:t>
      </w:r>
    </w:p>
    <w:p w14:paraId="7C80EB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congestive.</w:t>
      </w:r>
    </w:p>
    <w:p w14:paraId="78DA04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EEC6E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65. Respiratory quotient:</w:t>
      </w:r>
    </w:p>
    <w:p w14:paraId="2F63C4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for fat - 0.9;</w:t>
      </w:r>
    </w:p>
    <w:p w14:paraId="2183CE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for protein - 0.8;</w:t>
      </w:r>
    </w:p>
    <w:p w14:paraId="588BDB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for carbohydrates - 0.6;</w:t>
      </w:r>
    </w:p>
    <w:p w14:paraId="086A890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during fasting - 1.0;</w:t>
      </w:r>
    </w:p>
    <w:p w14:paraId="7A168A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during work - decreases.</w:t>
      </w:r>
    </w:p>
    <w:p w14:paraId="4DBF13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65AD5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66. Eupnea is:</w:t>
      </w:r>
    </w:p>
    <w:p w14:paraId="55AA959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normal breathing;</w:t>
      </w:r>
    </w:p>
    <w:p w14:paraId="0C391F2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respiratory arrest;</w:t>
      </w:r>
    </w:p>
    <w:p w14:paraId="066D644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increased ventilation;</w:t>
      </w:r>
    </w:p>
    <w:p w14:paraId="2DACBF5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rapid breathing;</w:t>
      </w:r>
    </w:p>
    <w:p w14:paraId="5735A5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suffocation.</w:t>
      </w:r>
    </w:p>
    <w:p w14:paraId="400AD1B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A1D72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67.With bilateral transection of the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nerve, breathing:</w:t>
      </w:r>
    </w:p>
    <w:p w14:paraId="56B65B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deep and rare;</w:t>
      </w:r>
    </w:p>
    <w:p w14:paraId="2CF13AE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stops;</w:t>
      </w:r>
    </w:p>
    <w:p w14:paraId="3D6CDB4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increases;</w:t>
      </w:r>
    </w:p>
    <w:p w14:paraId="1423F65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temporary delay;</w:t>
      </w:r>
    </w:p>
    <w:p w14:paraId="42AE94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shallow.</w:t>
      </w:r>
    </w:p>
    <w:p w14:paraId="3E90D42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52779B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68. Hypocapnia can be caused by:</w:t>
      </w:r>
    </w:p>
    <w:p w14:paraId="6674448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voluntary weakening of breathing;</w:t>
      </w:r>
    </w:p>
    <w:p w14:paraId="1574F4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inhalation of a gas mixture with 6% CO2;</w:t>
      </w:r>
    </w:p>
    <w:p w14:paraId="42D3266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artificial hyperventilation of the lungs;</w:t>
      </w:r>
    </w:p>
    <w:p w14:paraId="397578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asphyxia;</w:t>
      </w:r>
    </w:p>
    <w:p w14:paraId="6A94892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respiratory arrest.</w:t>
      </w:r>
    </w:p>
    <w:p w14:paraId="5F5F32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211F67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69. Most of the sodium is reabsorbed in the:</w:t>
      </w:r>
    </w:p>
    <w:p w14:paraId="662950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proximal convoluted tubules;</w:t>
      </w:r>
    </w:p>
    <w:p w14:paraId="59FF68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collecting tubules;</w:t>
      </w:r>
    </w:p>
    <w:p w14:paraId="3669F5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distal convoluted tubules;</w:t>
      </w:r>
    </w:p>
    <w:p w14:paraId="1A0433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descending limb of the loop of Henle;</w:t>
      </w:r>
    </w:p>
    <w:p w14:paraId="2E2E891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ascending limb of the loop of Henle.</w:t>
      </w:r>
    </w:p>
    <w:p w14:paraId="4A4F3B8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CACB9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70. Diuresis increases with:</w:t>
      </w:r>
    </w:p>
    <w:p w14:paraId="69630FC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excess aldosterone;</w:t>
      </w:r>
    </w:p>
    <w:p w14:paraId="186028F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administration of hypertonic solutions;</w:t>
      </w:r>
    </w:p>
    <w:p w14:paraId="3C1175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increased secretion of vasopressin;</w:t>
      </w:r>
    </w:p>
    <w:p w14:paraId="04E34DB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insufficient production of ADH;</w:t>
      </w:r>
    </w:p>
    <w:p w14:paraId="1F2A3D2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no correct answer.</w:t>
      </w:r>
    </w:p>
    <w:p w14:paraId="3279C84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50633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71. The average filtration pressure in the glomerulus of the nephron:</w:t>
      </w:r>
    </w:p>
    <w:p w14:paraId="59FEF72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20*</w:t>
      </w:r>
    </w:p>
    <w:p w14:paraId="255D44C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50</w:t>
      </w:r>
    </w:p>
    <w:p w14:paraId="062542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70</w:t>
      </w:r>
    </w:p>
    <w:p w14:paraId="5E85E2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100</w:t>
      </w:r>
    </w:p>
    <w:p w14:paraId="5151349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120</w:t>
      </w:r>
    </w:p>
    <w:p w14:paraId="335C020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BC70A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72. Homeostatic function of the kidneys is not characterized by:</w:t>
      </w:r>
    </w:p>
    <w:p w14:paraId="4DE70A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regulation of blood pH;</w:t>
      </w:r>
    </w:p>
    <w:p w14:paraId="33821F2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participation in metabolism;</w:t>
      </w:r>
    </w:p>
    <w:p w14:paraId="21F31C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production of prostaglandins;</w:t>
      </w:r>
    </w:p>
    <w:p w14:paraId="069181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participation in lymphopoiesis</w:t>
      </w:r>
    </w:p>
    <w:p w14:paraId="172A88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participation in erythropoiesis.</w:t>
      </w:r>
    </w:p>
    <w:p w14:paraId="55C543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BC4A4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73. The kidneys do not produce:</w:t>
      </w:r>
    </w:p>
    <w:p w14:paraId="11E93E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medullin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C01B6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renin;</w:t>
      </w:r>
    </w:p>
    <w:p w14:paraId="28B5F6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urokinase;</w:t>
      </w:r>
    </w:p>
    <w:p w14:paraId="67BF2BE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erythropoietin;</w:t>
      </w:r>
    </w:p>
    <w:p w14:paraId="2C04F43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plasminogen.</w:t>
      </w:r>
    </w:p>
    <w:p w14:paraId="551AE3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3A45A0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74. Heat is most actively produced in:</w:t>
      </w:r>
    </w:p>
    <w:p w14:paraId="531D54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cartilage;</w:t>
      </w:r>
    </w:p>
    <w:p w14:paraId="2749C7D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brain;</w:t>
      </w:r>
    </w:p>
    <w:p w14:paraId="54840E0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gastrointestinal tract;</w:t>
      </w:r>
    </w:p>
    <w:p w14:paraId="691BA9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adipose tissue;</w:t>
      </w:r>
    </w:p>
    <w:p w14:paraId="654CA2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muscles.</w:t>
      </w:r>
    </w:p>
    <w:p w14:paraId="47F036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573AE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75.Chemical thermoregulation is carried out by:</w:t>
      </w:r>
    </w:p>
    <w:p w14:paraId="220284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changing the intensity of heat transfer;</w:t>
      </w:r>
    </w:p>
    <w:p w14:paraId="55A459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changing the level of sweating;</w:t>
      </w:r>
    </w:p>
    <w:p w14:paraId="1D00333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increasing the intensity of metabolism;</w:t>
      </w:r>
    </w:p>
    <w:p w14:paraId="2BBA2F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radiation of heat from the surface of the body;</w:t>
      </w:r>
    </w:p>
    <w:p w14:paraId="20BD56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evaporation of heat.</w:t>
      </w:r>
    </w:p>
    <w:p w14:paraId="1AA204A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4985D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76.Heat transfer is facilitated by:</w:t>
      </w:r>
    </w:p>
    <w:p w14:paraId="743DFB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subcutaneous fat;</w:t>
      </w:r>
    </w:p>
    <w:p w14:paraId="08ECE1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clothing;</w:t>
      </w:r>
    </w:p>
    <w:p w14:paraId="029D95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depression of respiration;</w:t>
      </w:r>
    </w:p>
    <w:p w14:paraId="726D3D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sweating;</w:t>
      </w:r>
    </w:p>
    <w:p w14:paraId="63CA9B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"curling up into a ball" pose.</w:t>
      </w:r>
    </w:p>
    <w:p w14:paraId="6ECF52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29A73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77.The following are important in physical thermoregulation:</w:t>
      </w:r>
    </w:p>
    <w:p w14:paraId="1A4D9C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shivering;</w:t>
      </w:r>
    </w:p>
    <w:p w14:paraId="2E80E5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basal metabolism;</w:t>
      </w:r>
    </w:p>
    <w:p w14:paraId="21F8F5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specific-dynamic action of food;</w:t>
      </w:r>
    </w:p>
    <w:p w14:paraId="66DF77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pulmonary ventilation;</w:t>
      </w:r>
    </w:p>
    <w:p w14:paraId="25EDE0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increased muscle tone.</w:t>
      </w:r>
    </w:p>
    <w:p w14:paraId="31C21F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F4A8F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78. The following participate in the regulation of body temperature:</w:t>
      </w:r>
    </w:p>
    <w:p w14:paraId="6A6968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thyroid hormones;</w:t>
      </w:r>
    </w:p>
    <w:p w14:paraId="68DBC2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adrenal adrenaline;</w:t>
      </w:r>
    </w:p>
    <w:p w14:paraId="51CD48C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all correct;</w:t>
      </w:r>
    </w:p>
    <w:p w14:paraId="4B6DE2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caudal part of the hypothalamus;</w:t>
      </w:r>
    </w:p>
    <w:p w14:paraId="519215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cerebral cortex.</w:t>
      </w:r>
    </w:p>
    <w:p w14:paraId="6C4DCC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FB676C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79. Compared to primary urine, terminal urine does not contain:</w:t>
      </w:r>
    </w:p>
    <w:p w14:paraId="15F804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hormones;</w:t>
      </w:r>
    </w:p>
    <w:p w14:paraId="66D9B8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glucose;</w:t>
      </w:r>
    </w:p>
    <w:p w14:paraId="4988B0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vitamins;</w:t>
      </w:r>
    </w:p>
    <w:p w14:paraId="1BEA73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enzymes;</w:t>
      </w:r>
    </w:p>
    <w:p w14:paraId="0C6C6A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bile pigments.</w:t>
      </w:r>
    </w:p>
    <w:p w14:paraId="363838C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5E7652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80. Moderate work requires protein (gr):</w:t>
      </w:r>
    </w:p>
    <w:p w14:paraId="3920D6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60;</w:t>
      </w:r>
    </w:p>
    <w:p w14:paraId="3BD38D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100;</w:t>
      </w:r>
    </w:p>
    <w:p w14:paraId="3DFA96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110;</w:t>
      </w:r>
    </w:p>
    <w:p w14:paraId="5179D34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130;</w:t>
      </w:r>
    </w:p>
    <w:p w14:paraId="49AC34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150.</w:t>
      </w:r>
    </w:p>
    <w:p w14:paraId="6E60179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775C19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81. A negative nitrogen balance is observed when:</w:t>
      </w:r>
    </w:p>
    <w:p w14:paraId="7B91821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protein synthesis predominates over breakdown;</w:t>
      </w:r>
    </w:p>
    <w:p w14:paraId="1837C4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body growth;</w:t>
      </w:r>
    </w:p>
    <w:p w14:paraId="2E88CB9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after severe diseases;</w:t>
      </w:r>
    </w:p>
    <w:p w14:paraId="50F686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pregnancy;</w:t>
      </w:r>
    </w:p>
    <w:p w14:paraId="1C83095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protein starvation.</w:t>
      </w:r>
    </w:p>
    <w:p w14:paraId="6A09C7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43F760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82. Name the fat-soluble vitamins:</w:t>
      </w:r>
    </w:p>
    <w:p w14:paraId="61A077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C; folic acid;</w:t>
      </w:r>
    </w:p>
    <w:p w14:paraId="6416A00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K;</w:t>
      </w:r>
    </w:p>
    <w:p w14:paraId="5307186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B;</w:t>
      </w:r>
    </w:p>
    <w:p w14:paraId="523FB65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PP.</w:t>
      </w:r>
    </w:p>
    <w:p w14:paraId="714293F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233A10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83. Afferent nerve of the oral cavity:</w:t>
      </w:r>
    </w:p>
    <w:p w14:paraId="31B5873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submandibular;</w:t>
      </w:r>
    </w:p>
    <w:p w14:paraId="1C107A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accessory;</w:t>
      </w:r>
    </w:p>
    <w:p w14:paraId="3F36A68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chorda tympani;</w:t>
      </w:r>
    </w:p>
    <w:p w14:paraId="2EA07D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glossopharyngeal;</w:t>
      </w:r>
    </w:p>
    <w:p w14:paraId="0498981A" w14:textId="5DF90216" w:rsidR="00A95FED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lastRenderedPageBreak/>
        <w:t>hypoglossal.</w:t>
      </w:r>
    </w:p>
    <w:p w14:paraId="6D0FC1DC" w14:textId="77777777" w:rsidR="00A95FED" w:rsidRPr="00773C35" w:rsidRDefault="00A95FED" w:rsidP="00A95FED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576D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84.Castle factor,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antianemic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, is synthesized by:</w:t>
      </w:r>
    </w:p>
    <w:p w14:paraId="380972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parietal cells of the stomach;</w:t>
      </w:r>
    </w:p>
    <w:p w14:paraId="5D6FDE9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accessory cells of the stomach;</w:t>
      </w:r>
    </w:p>
    <w:p w14:paraId="27BAC6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hepatocytes;</w:t>
      </w:r>
    </w:p>
    <w:p w14:paraId="436B996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chief cells;</w:t>
      </w:r>
    </w:p>
    <w:p w14:paraId="11E8AF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enterocytes.</w:t>
      </w:r>
    </w:p>
    <w:p w14:paraId="26AA4B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E30EA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85.Factor stimulating profuse salivation:</w:t>
      </w:r>
    </w:p>
    <w:p w14:paraId="65A494F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emotions;</w:t>
      </w:r>
    </w:p>
    <w:p w14:paraId="75F3E0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pain;</w:t>
      </w:r>
    </w:p>
    <w:p w14:paraId="27F8C3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stimulation of the chorda tympani nerve;</w:t>
      </w:r>
    </w:p>
    <w:p w14:paraId="0D60A6D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stimulation of the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nerve;</w:t>
      </w:r>
    </w:p>
    <w:p w14:paraId="4FEC5D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stimulation of the hypoglossal nerve.</w:t>
      </w:r>
    </w:p>
    <w:p w14:paraId="39CC76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3EFEA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86.Enzyme of intestinal juice that hydrolyzes proteins:</w:t>
      </w:r>
    </w:p>
    <w:p w14:paraId="56169F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enterokinase;</w:t>
      </w:r>
    </w:p>
    <w:p w14:paraId="3D0469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trypsin;</w:t>
      </w:r>
    </w:p>
    <w:p w14:paraId="6D56F79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pepsin;</w:t>
      </w:r>
    </w:p>
    <w:p w14:paraId="3C659C0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erepsin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1204E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chymotrypsin.</w:t>
      </w:r>
    </w:p>
    <w:p w14:paraId="6F7A06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74AB6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87.In the oral cavity there is:</w:t>
      </w:r>
    </w:p>
    <w:p w14:paraId="485945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initial hydrolysis of carbohydrates;</w:t>
      </w:r>
    </w:p>
    <w:p w14:paraId="23C61C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absorption of food digestion products;</w:t>
      </w:r>
    </w:p>
    <w:p w14:paraId="0235E66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initial hydrolysis of fats;</w:t>
      </w:r>
    </w:p>
    <w:p w14:paraId="68D548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initial hydrolysis of proteins;</w:t>
      </w:r>
    </w:p>
    <w:p w14:paraId="59446D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all are correct.</w:t>
      </w:r>
    </w:p>
    <w:p w14:paraId="31298D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22E3A2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88. Intestinal motility is inhibited by:</w:t>
      </w:r>
    </w:p>
    <w:p w14:paraId="627A15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irritation of the nuclei of the posterior hypothalamus;</w:t>
      </w:r>
    </w:p>
    <w:p w14:paraId="00A4452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soaps;</w:t>
      </w:r>
    </w:p>
    <w:p w14:paraId="38FE9D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coarse food;</w:t>
      </w:r>
    </w:p>
    <w:p w14:paraId="1ADBBD1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bile acids;</w:t>
      </w:r>
    </w:p>
    <w:p w14:paraId="7AF0DC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acids.</w:t>
      </w:r>
    </w:p>
    <w:p w14:paraId="055114E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29BBE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89. Intestinal motility is inhibited by:</w:t>
      </w:r>
    </w:p>
    <w:p w14:paraId="7BE64E7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cholecystokinin;</w:t>
      </w:r>
    </w:p>
    <w:p w14:paraId="4D5E164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gastrin;</w:t>
      </w:r>
    </w:p>
    <w:p w14:paraId="2D88BD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excitation of the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nerve;</w:t>
      </w:r>
    </w:p>
    <w:p w14:paraId="71E4CF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norepinephrine;</w:t>
      </w:r>
    </w:p>
    <w:p w14:paraId="71EF12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acetylcholine.</w:t>
      </w:r>
    </w:p>
    <w:p w14:paraId="7B97540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77F7A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90. Intestinal contractions that cause fragmentation of chyme:</w:t>
      </w:r>
    </w:p>
    <w:p w14:paraId="709966E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peristaltic;</w:t>
      </w:r>
    </w:p>
    <w:p w14:paraId="480D4D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pendulum-shaped;</w:t>
      </w:r>
    </w:p>
    <w:p w14:paraId="416B15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rhythmic segmentation;</w:t>
      </w:r>
    </w:p>
    <w:p w14:paraId="443645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tonic;</w:t>
      </w:r>
    </w:p>
    <w:p w14:paraId="71227A9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antiperistaltic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C698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7CC9A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91. The importance of intestinal microflora:</w:t>
      </w:r>
    </w:p>
    <w:p w14:paraId="6F6187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activates the enzymes trypsin, amylase;</w:t>
      </w:r>
    </w:p>
    <w:p w14:paraId="0B9A81F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synthesizes vitamins K, B;</w:t>
      </w:r>
    </w:p>
    <w:p w14:paraId="4179CF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breaks down proteins;</w:t>
      </w:r>
    </w:p>
    <w:p w14:paraId="792026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promotes infection of the body;</w:t>
      </w:r>
    </w:p>
    <w:p w14:paraId="617073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breaks down fats.</w:t>
      </w:r>
    </w:p>
    <w:p w14:paraId="31FF7E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19F50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92. The act of defecation:</w:t>
      </w:r>
    </w:p>
    <w:p w14:paraId="47D8CC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involuntary;</w:t>
      </w:r>
    </w:p>
    <w:p w14:paraId="6319EBE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nerve center is located in the medulla oblongata;</w:t>
      </w:r>
    </w:p>
    <w:p w14:paraId="747B4E6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occurs when the receptors of the rectum are irritated;</w:t>
      </w:r>
    </w:p>
    <w:p w14:paraId="397B0D8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sympathetic influences reduce the tone of the sphincter;</w:t>
      </w:r>
    </w:p>
    <w:p w14:paraId="40C294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sympathetic fibers excite the motility of the rectum.</w:t>
      </w:r>
    </w:p>
    <w:p w14:paraId="03C18C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32861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93. The role of secretin in digestion:</w:t>
      </w:r>
    </w:p>
    <w:p w14:paraId="2F2935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regulates the secretion of bicarbonates of pancreatic juice</w:t>
      </w:r>
    </w:p>
    <w:p w14:paraId="5AEE36D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stimulates gastric secretion</w:t>
      </w:r>
    </w:p>
    <w:p w14:paraId="7FB9CF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increases the movement of villi</w:t>
      </w:r>
    </w:p>
    <w:p w14:paraId="164A4C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inhibits bile secretion</w:t>
      </w:r>
    </w:p>
    <w:p w14:paraId="3B6D0A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stimulates gastric motility</w:t>
      </w:r>
    </w:p>
    <w:p w14:paraId="61286A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69208C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94. Saliva contains enzymes:</w:t>
      </w:r>
    </w:p>
    <w:p w14:paraId="0B688E0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gamma amylase;</w:t>
      </w:r>
    </w:p>
    <w:p w14:paraId="451D1EB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maltase;</w:t>
      </w:r>
    </w:p>
    <w:p w14:paraId="09306E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invertase;</w:t>
      </w:r>
    </w:p>
    <w:p w14:paraId="221C847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lactase;</w:t>
      </w:r>
    </w:p>
    <w:p w14:paraId="3B139C0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galactase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56AD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A4962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95.Imbalance due to damage to the cerebellum:</w:t>
      </w:r>
    </w:p>
    <w:p w14:paraId="1C5B8CB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de-equilibration;</w:t>
      </w:r>
    </w:p>
    <w:p w14:paraId="7F3345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dystonia;</w:t>
      </w:r>
    </w:p>
    <w:p w14:paraId="6D009EC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adiadochokinesia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BD7D6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ataxia;</w:t>
      </w:r>
    </w:p>
    <w:p w14:paraId="32469B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asthenia.</w:t>
      </w:r>
    </w:p>
    <w:p w14:paraId="59C0AEB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4FFA8E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96. The soma of the afferent neuron is located in:</w:t>
      </w:r>
    </w:p>
    <w:p w14:paraId="5A33C23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spinal ganglia;</w:t>
      </w:r>
    </w:p>
    <w:p w14:paraId="0EADFE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posterior horns of the spinal cord;</w:t>
      </w:r>
    </w:p>
    <w:p w14:paraId="4409B5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anterior and lateral horns;</w:t>
      </w:r>
    </w:p>
    <w:p w14:paraId="4379DF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autonomic ganglia;</w:t>
      </w:r>
    </w:p>
    <w:p w14:paraId="3588361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intramural ganglia.</w:t>
      </w:r>
    </w:p>
    <w:p w14:paraId="458EE1B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5755A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97. The following are not part of the reflex arc:</w:t>
      </w:r>
    </w:p>
    <w:p w14:paraId="521836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receptors;</w:t>
      </w:r>
    </w:p>
    <w:p w14:paraId="05DFF2D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efferent nerve fiber;</w:t>
      </w:r>
    </w:p>
    <w:p w14:paraId="7B72E2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neuromuscular synapse;</w:t>
      </w:r>
    </w:p>
    <w:p w14:paraId="0179E9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afferent nerve fiber;</w:t>
      </w:r>
    </w:p>
    <w:p w14:paraId="3D01E5E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working organ.</w:t>
      </w:r>
    </w:p>
    <w:p w14:paraId="0CDD5EF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390970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98. The "What is" reflex:</w:t>
      </w:r>
    </w:p>
    <w:p w14:paraId="7CFDA5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acquired;</w:t>
      </w:r>
    </w:p>
    <w:p w14:paraId="29B3C8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orienting;</w:t>
      </w:r>
    </w:p>
    <w:p w14:paraId="713067A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absent in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anencephalics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904F1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does not fade with repeated action of the stimulus;</w:t>
      </w:r>
    </w:p>
    <w:p w14:paraId="7DA6C7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has a center in the medulla oblongata.</w:t>
      </w:r>
    </w:p>
    <w:p w14:paraId="024F21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0C294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99. Orienting reflex:</w:t>
      </w:r>
    </w:p>
    <w:p w14:paraId="33D0E2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has centers in the medial geniculate bodies;</w:t>
      </w:r>
    </w:p>
    <w:p w14:paraId="6F87FF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disappears when the cortex is removed;</w:t>
      </w:r>
    </w:p>
    <w:p w14:paraId="4F662C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has adaptive significance;</w:t>
      </w:r>
    </w:p>
    <w:p w14:paraId="1DBFB4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conditional;</w:t>
      </w:r>
    </w:p>
    <w:p w14:paraId="5E74349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developed during life.</w:t>
      </w:r>
    </w:p>
    <w:p w14:paraId="2B11E6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8BF340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100. Dominant focus in the central nervous system:</w:t>
      </w:r>
    </w:p>
    <w:p w14:paraId="0A3C043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inert;</w:t>
      </w:r>
    </w:p>
    <w:p w14:paraId="3B7AFF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has low excitability;</w:t>
      </w:r>
    </w:p>
    <w:p w14:paraId="78A6216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stimulates neighboring centers;</w:t>
      </w:r>
    </w:p>
    <w:p w14:paraId="185C9C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not stable;</w:t>
      </w:r>
    </w:p>
    <w:p w14:paraId="33DB6F9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has only a biological nature.</w:t>
      </w:r>
    </w:p>
    <w:p w14:paraId="04540D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796E30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101. The knee jerk is represented by a reflex arc consisting of:</w:t>
      </w:r>
    </w:p>
    <w:p w14:paraId="62917E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two neurons;</w:t>
      </w:r>
    </w:p>
    <w:p w14:paraId="029EB7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three neurons;</w:t>
      </w:r>
    </w:p>
    <w:p w14:paraId="1E04F5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four neurons;</w:t>
      </w:r>
    </w:p>
    <w:p w14:paraId="3F4CBBC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five neurons;</w:t>
      </w:r>
    </w:p>
    <w:p w14:paraId="7DCC897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multineuron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reflex arc.</w:t>
      </w:r>
    </w:p>
    <w:p w14:paraId="2AC1D7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976D6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102. Nerve centers are characterized by:</w:t>
      </w:r>
    </w:p>
    <w:p w14:paraId="0F10A3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one-sided conduction of excitation;</w:t>
      </w:r>
    </w:p>
    <w:p w14:paraId="0C4FEC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high excitability;</w:t>
      </w:r>
    </w:p>
    <w:p w14:paraId="71237D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high lability;</w:t>
      </w:r>
    </w:p>
    <w:p w14:paraId="79A458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relative fatigue resistance;</w:t>
      </w:r>
    </w:p>
    <w:p w14:paraId="30F1813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low metabolism.</w:t>
      </w:r>
    </w:p>
    <w:p w14:paraId="3BF78C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2E067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103. The main cause of fatigue of nerve centers is:</w:t>
      </w:r>
    </w:p>
    <w:p w14:paraId="15F6AA0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presence of constant tone of nerve centers;</w:t>
      </w:r>
    </w:p>
    <w:p w14:paraId="32E56E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 decrease in mediator reserves;</w:t>
      </w:r>
    </w:p>
    <w:p w14:paraId="26DCCC7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 decrease in the sensitivity of the postsynaptic membrane to the mediator;</w:t>
      </w:r>
    </w:p>
    <w:p w14:paraId="7F9CD9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decrease in energy resources of the postsynaptic membrane;</w:t>
      </w:r>
    </w:p>
    <w:p w14:paraId="3F57C9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prolonged irritation of efferent fibers.</w:t>
      </w:r>
    </w:p>
    <w:p w14:paraId="25ECF0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DDD3A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104. With decerebrate rigidity in a cat:</w:t>
      </w:r>
    </w:p>
    <w:p w14:paraId="7B14CD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sharply increases flexor tone;</w:t>
      </w:r>
    </w:p>
    <w:p w14:paraId="681273A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black substance of the midbrain is affected;</w:t>
      </w:r>
    </w:p>
    <w:p w14:paraId="26EAB2A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gray matter of the anterior horns of the spinal cord is affected;</w:t>
      </w:r>
    </w:p>
    <w:p w14:paraId="14D41E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decreased skeletal muscle tone;</w:t>
      </w:r>
    </w:p>
    <w:p w14:paraId="28A4494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sharply increases extensor tone.</w:t>
      </w:r>
    </w:p>
    <w:p w14:paraId="419B3A8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B200B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105. Hormone that ensures physical, mental and sexual development:</w:t>
      </w:r>
    </w:p>
    <w:p w14:paraId="1777661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insulin;</w:t>
      </w:r>
    </w:p>
    <w:p w14:paraId="5A950B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adrenaline;</w:t>
      </w:r>
    </w:p>
    <w:p w14:paraId="22E050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aldosterone;</w:t>
      </w:r>
    </w:p>
    <w:p w14:paraId="126E1D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hydrocortisone;</w:t>
      </w:r>
    </w:p>
    <w:p w14:paraId="2574AD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thyroxine.</w:t>
      </w:r>
    </w:p>
    <w:p w14:paraId="0840DB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B3E041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106. Effector hormones include:</w:t>
      </w:r>
    </w:p>
    <w:p w14:paraId="5530E44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ACTH;</w:t>
      </w:r>
    </w:p>
    <w:p w14:paraId="4FB1D7B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gonadotropic;</w:t>
      </w:r>
    </w:p>
    <w:p w14:paraId="74ADB7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thyroid-stimulating;</w:t>
      </w:r>
    </w:p>
    <w:p w14:paraId="477642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oxytocin;</w:t>
      </w:r>
    </w:p>
    <w:p w14:paraId="1EF3AA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follicle-stimulating.</w:t>
      </w:r>
    </w:p>
    <w:p w14:paraId="04CE1C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2221A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107. The anterior pituitary gland produces the hormone:</w:t>
      </w:r>
    </w:p>
    <w:p w14:paraId="2172062C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t>oxytocin;</w:t>
      </w:r>
    </w:p>
    <w:p w14:paraId="2E638A8C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t>melanotropin;</w:t>
      </w:r>
    </w:p>
    <w:p w14:paraId="3BC6D80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ADH;</w:t>
      </w:r>
    </w:p>
    <w:p w14:paraId="565B579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somatotropic;</w:t>
      </w:r>
    </w:p>
    <w:p w14:paraId="093C39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vasopressin.</w:t>
      </w:r>
    </w:p>
    <w:p w14:paraId="6668C22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BEDA5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108.With myxedema:</w:t>
      </w:r>
    </w:p>
    <w:p w14:paraId="4702E7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basal metabolic rate increases;</w:t>
      </w:r>
    </w:p>
    <w:p w14:paraId="558A908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mucous edema occurs;</w:t>
      </w:r>
    </w:p>
    <w:p w14:paraId="3FD861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exophthalmos appears;</w:t>
      </w:r>
    </w:p>
    <w:p w14:paraId="6B22CFA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body weight decreases;</w:t>
      </w:r>
    </w:p>
    <w:p w14:paraId="42A2DC2E" w14:textId="318663A3" w:rsidR="00A95FED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food consumption increases.</w:t>
      </w:r>
    </w:p>
    <w:p w14:paraId="7CE59950" w14:textId="77777777" w:rsidR="00A95FED" w:rsidRPr="00CD4F59" w:rsidRDefault="00A95FED" w:rsidP="00A95FED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C0DE4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109. Hypothyroidism:</w:t>
      </w:r>
    </w:p>
    <w:p w14:paraId="0BFCA0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occurs with Graves' disease;</w:t>
      </w:r>
    </w:p>
    <w:p w14:paraId="759FE3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elevated body temperature;</w:t>
      </w:r>
    </w:p>
    <w:p w14:paraId="11F3F4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excessive irritability;</w:t>
      </w:r>
    </w:p>
    <w:p w14:paraId="56FDDD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increased sweating;</w:t>
      </w:r>
    </w:p>
    <w:p w14:paraId="6428274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decreased basal metabolism.</w:t>
      </w:r>
    </w:p>
    <w:p w14:paraId="7376F7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5F0930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110. Graves' disease:</w:t>
      </w:r>
    </w:p>
    <w:p w14:paraId="69453D3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decreased body temperature;</w:t>
      </w:r>
    </w:p>
    <w:p w14:paraId="2049963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mental disorder;</w:t>
      </w:r>
    </w:p>
    <w:p w14:paraId="421450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excessive production of hormones;</w:t>
      </w:r>
    </w:p>
    <w:p w14:paraId="205EA2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normal basal metabolism;</w:t>
      </w:r>
    </w:p>
    <w:p w14:paraId="6995320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mucous tissue edema is observed.</w:t>
      </w:r>
    </w:p>
    <w:p w14:paraId="1BAC1CF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4DF157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111. Parathyroid hormone:</w:t>
      </w:r>
    </w:p>
    <w:p w14:paraId="6D46DD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thyroid hormone;</w:t>
      </w:r>
    </w:p>
    <w:p w14:paraId="529B3A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activates osteoblasts;</w:t>
      </w:r>
    </w:p>
    <w:p w14:paraId="2828C6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stimulates osteoclasts;</w:t>
      </w:r>
    </w:p>
    <w:p w14:paraId="3F63D49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decreases the concentration of Ca2+ in the blood;</w:t>
      </w:r>
    </w:p>
    <w:p w14:paraId="73DEF5D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increases the level of phosphorus in the blood.</w:t>
      </w:r>
    </w:p>
    <w:p w14:paraId="4B8B707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F67244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112.Signs of diabetes insipidus:</w:t>
      </w:r>
    </w:p>
    <w:p w14:paraId="72E7B2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glucosuria;</w:t>
      </w:r>
    </w:p>
    <w:p w14:paraId="3DC42C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hyperglycemia;</w:t>
      </w:r>
    </w:p>
    <w:p w14:paraId="29E1BC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polyuria;</w:t>
      </w:r>
    </w:p>
    <w:p w14:paraId="54114D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polyphagia;</w:t>
      </w:r>
    </w:p>
    <w:p w14:paraId="36D57C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macroglossia.</w:t>
      </w:r>
    </w:p>
    <w:p w14:paraId="370ED7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4F773C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113. Name the anti-inflammatory hormone:</w:t>
      </w:r>
    </w:p>
    <w:p w14:paraId="2C669D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glucocorticoids</w:t>
      </w:r>
    </w:p>
    <w:p w14:paraId="77B673E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androgens</w:t>
      </w:r>
    </w:p>
    <w:p w14:paraId="2D8924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serotonin</w:t>
      </w:r>
    </w:p>
    <w:p w14:paraId="0142B7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adrenoline</w:t>
      </w:r>
      <w:proofErr w:type="spellEnd"/>
    </w:p>
    <w:p w14:paraId="7797C9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triiodothyronine</w:t>
      </w:r>
    </w:p>
    <w:p w14:paraId="151B419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1B04B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114. Taste afferent signals go through:</w:t>
      </w:r>
    </w:p>
    <w:p w14:paraId="735A7F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cingulate gyrus;</w:t>
      </w:r>
    </w:p>
    <w:p w14:paraId="71D3758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posterior colliculus;</w:t>
      </w:r>
    </w:p>
    <w:p w14:paraId="5850CF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anterior colliculus;</w:t>
      </w:r>
    </w:p>
    <w:p w14:paraId="2F2CADC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arcuate nuclei of the thalamus;</w:t>
      </w:r>
    </w:p>
    <w:p w14:paraId="6013CD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hypothalamus.</w:t>
      </w:r>
    </w:p>
    <w:p w14:paraId="72BD1E3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C3D570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115. Rods:</w:t>
      </w:r>
    </w:p>
    <w:p w14:paraId="3841B91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6-7 million in the retina;</w:t>
      </w:r>
    </w:p>
    <w:p w14:paraId="4C6644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located in the macula lutea;</w:t>
      </w:r>
    </w:p>
    <w:p w14:paraId="0A5635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predominant in diurnal animals;</w:t>
      </w:r>
    </w:p>
    <w:p w14:paraId="28619E0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more sensitive than cones;</w:t>
      </w:r>
    </w:p>
    <w:p w14:paraId="43F81C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contain iodopsin.</w:t>
      </w:r>
    </w:p>
    <w:p w14:paraId="2072EF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45BCD5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116.At dusk:</w:t>
      </w:r>
    </w:p>
    <w:p w14:paraId="00E2088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central vision predominates;</w:t>
      </w:r>
    </w:p>
    <w:p w14:paraId="7A6F0A0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lower light sensitivity;</w:t>
      </w:r>
    </w:p>
    <w:p w14:paraId="10E06B3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night blindness due to vitamin A deficiency;</w:t>
      </w:r>
    </w:p>
    <w:p w14:paraId="0C7EC7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cones function;</w:t>
      </w:r>
    </w:p>
    <w:p w14:paraId="76A9C0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colors are distinguished.</w:t>
      </w:r>
    </w:p>
    <w:p w14:paraId="694849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544117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117. On the retina:</w:t>
      </w:r>
    </w:p>
    <w:p w14:paraId="6F5EF3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more cones towards the periphery;</w:t>
      </w:r>
    </w:p>
    <w:p w14:paraId="28BCA7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central fovea contains only rods;</w:t>
      </w:r>
    </w:p>
    <w:p w14:paraId="6867C06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optic papilla is a blind spot;</w:t>
      </w:r>
    </w:p>
    <w:p w14:paraId="6F4DC8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pigment layer contains rhodopsin;</w:t>
      </w:r>
    </w:p>
    <w:p w14:paraId="1602514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there is an accommodative system of the eyes.</w:t>
      </w:r>
    </w:p>
    <w:p w14:paraId="71F413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B94CE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118.The rods contain the pigment:</w:t>
      </w:r>
    </w:p>
    <w:p w14:paraId="56B796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rhodopsin;</w:t>
      </w:r>
    </w:p>
    <w:p w14:paraId="5C0DFA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chlorolab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F3D30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erythrolab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97903E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iodopsin;</w:t>
      </w:r>
    </w:p>
    <w:p w14:paraId="0296562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fuscin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7415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C712D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119.When the eye darkens:</w:t>
      </w:r>
    </w:p>
    <w:p w14:paraId="4CE59E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visual purple regenerates;</w:t>
      </w:r>
    </w:p>
    <w:p w14:paraId="1FFC8A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retina needs vitamin D for the resynthesis of rhodopsin;</w:t>
      </w:r>
    </w:p>
    <w:p w14:paraId="364715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retinal is isomerized;</w:t>
      </w:r>
    </w:p>
    <w:p w14:paraId="6006AC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luminorhodopsin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is formed;</w:t>
      </w:r>
    </w:p>
    <w:p w14:paraId="7B253C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retinal is split off from opsin.</w:t>
      </w:r>
    </w:p>
    <w:p w14:paraId="5E9353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4F89C6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120.The primary sensory receptors include:</w:t>
      </w:r>
    </w:p>
    <w:p w14:paraId="6094783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photoreceptors;</w:t>
      </w:r>
    </w:p>
    <w:p w14:paraId="3AD42E7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auditory;</w:t>
      </w:r>
    </w:p>
    <w:p w14:paraId="79087C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vestibular;</w:t>
      </w:r>
    </w:p>
    <w:p w14:paraId="5590B3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thermal;</w:t>
      </w:r>
    </w:p>
    <w:p w14:paraId="2B41FC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taste.</w:t>
      </w:r>
    </w:p>
    <w:p w14:paraId="1D8C28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4EC43C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121. Secondary sensory receptors:</w:t>
      </w:r>
    </w:p>
    <w:p w14:paraId="16F199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tactile;</w:t>
      </w:r>
    </w:p>
    <w:p w14:paraId="4D955DB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olfactory;</w:t>
      </w:r>
    </w:p>
    <w:p w14:paraId="763973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proprioceptors;</w:t>
      </w:r>
    </w:p>
    <w:p w14:paraId="150B01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cold;</w:t>
      </w:r>
    </w:p>
    <w:p w14:paraId="625152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rods and cones of the retina.</w:t>
      </w:r>
    </w:p>
    <w:p w14:paraId="64D1B6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C5D562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122. Rapidly adaptable receptors include:</w:t>
      </w:r>
    </w:p>
    <w:p w14:paraId="03BE943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cold;</w:t>
      </w:r>
    </w:p>
    <w:p w14:paraId="41490C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heat;</w:t>
      </w:r>
    </w:p>
    <w:p w14:paraId="2A7DC46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tactile;</w:t>
      </w:r>
    </w:p>
    <w:p w14:paraId="35E3B34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pain;</w:t>
      </w:r>
    </w:p>
    <w:p w14:paraId="7B607B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vestibular.</w:t>
      </w:r>
    </w:p>
    <w:p w14:paraId="3F6776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F389B4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123. Retinal pigment epithelium:</w:t>
      </w:r>
    </w:p>
    <w:p w14:paraId="39AAE4A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absorbs light</w:t>
      </w:r>
    </w:p>
    <w:p w14:paraId="6C12313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the accommodative apparatus of the eye</w:t>
      </w:r>
    </w:p>
    <w:p w14:paraId="10F7937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contains melanin</w:t>
      </w:r>
    </w:p>
    <w:p w14:paraId="04E190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contains photoreceptors</w:t>
      </w:r>
    </w:p>
    <w:p w14:paraId="5C772E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reduces light perception</w:t>
      </w:r>
    </w:p>
    <w:p w14:paraId="6344E0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45745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124. How will vision change if the left optic tract is cut:</w:t>
      </w:r>
    </w:p>
    <w:p w14:paraId="0318E9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partial blindness of the right and left eyes</w:t>
      </w:r>
    </w:p>
    <w:p w14:paraId="6DB22E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complete blindness of the right eye</w:t>
      </w:r>
    </w:p>
    <w:p w14:paraId="67B2CC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complete blindness of the left, partial of the right eye</w:t>
      </w:r>
    </w:p>
    <w:p w14:paraId="5163B8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complete blindness of the right, partial of the left eye</w:t>
      </w:r>
    </w:p>
    <w:p w14:paraId="7999DB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complete blindness of the left eye</w:t>
      </w:r>
    </w:p>
    <w:p w14:paraId="1E7E81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6416A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125. If the main membrane of the organ of Corti near the oval window is damaged:</w:t>
      </w:r>
    </w:p>
    <w:p w14:paraId="46A30B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conditional reflexes to high tones disappear</w:t>
      </w:r>
    </w:p>
    <w:p w14:paraId="77EFD15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hearing completely disappears</w:t>
      </w:r>
    </w:p>
    <w:p w14:paraId="4640338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conditional reflexes to low tones disappear</w:t>
      </w:r>
    </w:p>
    <w:p w14:paraId="2805B2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perception of medium-frequency tones is impaired</w:t>
      </w:r>
    </w:p>
    <w:p w14:paraId="7D9857F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hearing decreases</w:t>
      </w:r>
    </w:p>
    <w:p w14:paraId="5873E2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0C5D3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126. Structure of the auditory analyzer:</w:t>
      </w:r>
    </w:p>
    <w:p w14:paraId="705FC2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41,42 field of the temporal region</w:t>
      </w:r>
    </w:p>
    <w:p w14:paraId="24C00F0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piriform cortex area</w:t>
      </w:r>
    </w:p>
    <w:p w14:paraId="770E5FE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anterior colliculus of the quadrigemina</w:t>
      </w:r>
    </w:p>
    <w:p w14:paraId="7D8311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afferent neurons of the </w:t>
      </w: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vagus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nerve</w:t>
      </w:r>
    </w:p>
    <w:p w14:paraId="283475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lateral geniculate bodies</w:t>
      </w:r>
    </w:p>
    <w:p w14:paraId="7F9A10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48446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127. The light-perceiving part of the eye includes:</w:t>
      </w:r>
    </w:p>
    <w:p w14:paraId="718A7F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cornea;</w:t>
      </w:r>
    </w:p>
    <w:p w14:paraId="69443E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pupil;</w:t>
      </w:r>
    </w:p>
    <w:p w14:paraId="7A26D41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retina cones and rods;</w:t>
      </w:r>
    </w:p>
    <w:p w14:paraId="3EA42A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crystalline lens;</w:t>
      </w:r>
    </w:p>
    <w:p w14:paraId="3AEC88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bipolar neurons of the retina.</w:t>
      </w:r>
    </w:p>
    <w:p w14:paraId="1F2B9E0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75A6D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128. Sound vibrations:</w:t>
      </w:r>
    </w:p>
    <w:p w14:paraId="1333239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 sound wave propagates in the cochlea as a traveling wave</w:t>
      </w:r>
    </w:p>
    <w:p w14:paraId="2BE95B0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causes endolymph vibrations in the superior canal</w:t>
      </w:r>
    </w:p>
    <w:p w14:paraId="325703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transmitted to the cochlea by means of the helicotrema</w:t>
      </w:r>
    </w:p>
    <w:p w14:paraId="4F3F4F4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leads to the displacement of the oval window</w:t>
      </w:r>
    </w:p>
    <w:p w14:paraId="4AD134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transmitted to the membrane of the oval window by means of the incus</w:t>
      </w:r>
    </w:p>
    <w:p w14:paraId="56C4E2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A39F32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129.With myopia:</w:t>
      </w:r>
    </w:p>
    <w:p w14:paraId="7C31D7E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image in the vitreous body;</w:t>
      </w:r>
    </w:p>
    <w:p w14:paraId="1F340C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hyperopia develops;</w:t>
      </w:r>
    </w:p>
    <w:p w14:paraId="2AD2B5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called mydriasis;</w:t>
      </w:r>
    </w:p>
    <w:p w14:paraId="70942F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accommodative efforts are small;</w:t>
      </w:r>
    </w:p>
    <w:p w14:paraId="7FDC8E3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biconvex lenses are used for correction.</w:t>
      </w:r>
    </w:p>
    <w:p w14:paraId="4B496F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B3F15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130. In hyperopia:</w:t>
      </w:r>
    </w:p>
    <w:p w14:paraId="1E19F25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focus in the vitreous body;</w:t>
      </w:r>
    </w:p>
    <w:p w14:paraId="6472062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condition of myopia;</w:t>
      </w:r>
    </w:p>
    <w:p w14:paraId="056238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biconcave lenses are used for correction;</w:t>
      </w:r>
    </w:p>
    <w:p w14:paraId="240EC03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distant point of clear vision is close;</w:t>
      </w:r>
    </w:p>
    <w:p w14:paraId="64F0F3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longitudinal axis of the eye is short.</w:t>
      </w:r>
    </w:p>
    <w:p w14:paraId="0AB915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970AC6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131. Pupil:</w:t>
      </w:r>
    </w:p>
    <w:p w14:paraId="72931D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opening in the center of the cornea;</w:t>
      </w:r>
    </w:p>
    <w:p w14:paraId="10E06E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promotes image clarity;</w:t>
      </w:r>
    </w:p>
    <w:p w14:paraId="0CF74A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promotes spherical aberration;</w:t>
      </w:r>
    </w:p>
    <w:p w14:paraId="05FEFE8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 bright light 4.8 mm;</w:t>
      </w:r>
    </w:p>
    <w:p w14:paraId="2276AA5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narrows in the dark.</w:t>
      </w:r>
    </w:p>
    <w:p w14:paraId="3D7212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C3B3BE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132. Unconditioned reflexes:</w:t>
      </w:r>
    </w:p>
    <w:p w14:paraId="677674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individual;</w:t>
      </w:r>
    </w:p>
    <w:p w14:paraId="46585DD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closed at the level of the cerebral cortex;</w:t>
      </w:r>
    </w:p>
    <w:p w14:paraId="471550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requires development;</w:t>
      </w:r>
    </w:p>
    <w:p w14:paraId="17C41C6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have adequate stimuli;</w:t>
      </w:r>
    </w:p>
    <w:p w14:paraId="5982F1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appear immediately after birth.</w:t>
      </w:r>
    </w:p>
    <w:p w14:paraId="0F68C0E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40BC14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133. On the EEG, activation of mental activity is assessed by rhythm:</w:t>
      </w:r>
    </w:p>
    <w:p w14:paraId="0A7CF51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alpha;</w:t>
      </w:r>
    </w:p>
    <w:p w14:paraId="76D23C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beta;</w:t>
      </w:r>
    </w:p>
    <w:p w14:paraId="7A68FF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delta;</w:t>
      </w:r>
    </w:p>
    <w:p w14:paraId="291CDB1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theta;</w:t>
      </w:r>
    </w:p>
    <w:p w14:paraId="530D9B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gamma.</w:t>
      </w:r>
    </w:p>
    <w:p w14:paraId="4C194C8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198CDD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134. Conditioned reflexes:</w:t>
      </w:r>
    </w:p>
    <w:p w14:paraId="5E1DE7A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are evoked from specific receptive fields;</w:t>
      </w:r>
    </w:p>
    <w:p w14:paraId="3C4BF7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are closed at the level of the brain stem;</w:t>
      </w:r>
    </w:p>
    <w:p w14:paraId="496705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are inhibited with difficulty;</w:t>
      </w:r>
    </w:p>
    <w:p w14:paraId="103B59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are developed in response to any stimuli;</w:t>
      </w:r>
    </w:p>
    <w:p w14:paraId="4FE010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are inherited.</w:t>
      </w:r>
    </w:p>
    <w:p w14:paraId="61F8895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6B970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135. In which phase of parabiosis does a positive reaction to differentiated stimuli occur:</w:t>
      </w:r>
    </w:p>
    <w:p w14:paraId="6319CFD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equalizing</w:t>
      </w:r>
    </w:p>
    <w:p w14:paraId="7046922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paradoxical</w:t>
      </w:r>
    </w:p>
    <w:p w14:paraId="5E623E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inhibitory</w:t>
      </w:r>
    </w:p>
    <w:p w14:paraId="79F769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ultraparadoxical</w:t>
      </w:r>
      <w:proofErr w:type="spellEnd"/>
    </w:p>
    <w:p w14:paraId="23A120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excitation</w:t>
      </w:r>
    </w:p>
    <w:p w14:paraId="7769A7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B5EAA0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136. In the whole organism, skeletal muscles contract.............</w:t>
      </w:r>
    </w:p>
    <w:p w14:paraId="69AD47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isotonically</w:t>
      </w:r>
      <w:proofErr w:type="spellEnd"/>
    </w:p>
    <w:p w14:paraId="379430E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hypertonic</w:t>
      </w:r>
    </w:p>
    <w:p w14:paraId="4B2409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hypometrically</w:t>
      </w:r>
      <w:proofErr w:type="spellEnd"/>
    </w:p>
    <w:p w14:paraId="408E0E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singly</w:t>
      </w:r>
    </w:p>
    <w:p w14:paraId="264F52EC" w14:textId="09B218FD" w:rsidR="00A95FED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auxotonic</w:t>
      </w:r>
    </w:p>
    <w:p w14:paraId="107551A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6C9A6AB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137. In myelinated nerve fibers:</w:t>
      </w:r>
    </w:p>
    <w:p w14:paraId="7AFCA0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excitation conduction velocity 0.5-3 m/sec</w:t>
      </w:r>
    </w:p>
    <w:p w14:paraId="489908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high density of potassium channels</w:t>
      </w:r>
    </w:p>
    <w:p w14:paraId="31F589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action potential only at the nodes of Ranvier</w:t>
      </w:r>
    </w:p>
    <w:p w14:paraId="33B4924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unilateral conduction of excitation</w:t>
      </w:r>
    </w:p>
    <w:p w14:paraId="315CA3F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excitation spreads along the entire membrane</w:t>
      </w:r>
    </w:p>
    <w:p w14:paraId="4A0AB2A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773FF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138. Electrical phenomenon in living tissue at rest:</w:t>
      </w:r>
    </w:p>
    <w:p w14:paraId="5826DE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membrane potential;</w:t>
      </w:r>
    </w:p>
    <w:p w14:paraId="662F39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local response;</w:t>
      </w:r>
    </w:p>
    <w:p w14:paraId="3CBB489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electrotone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7DDA1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repolarization;</w:t>
      </w:r>
    </w:p>
    <w:p w14:paraId="0C87A0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action potential.</w:t>
      </w:r>
    </w:p>
    <w:p w14:paraId="4A2A11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4ADC6A3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139. Name the triad of muscle fiber:</w:t>
      </w:r>
    </w:p>
    <w:p w14:paraId="04E3F26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actin, myosin, Ca++;</w:t>
      </w:r>
    </w:p>
    <w:p w14:paraId="37D686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troponin, tropomyosin, Ca++;</w:t>
      </w:r>
    </w:p>
    <w:p w14:paraId="3BE3478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transverse and two longitudinal tubules;</w:t>
      </w:r>
    </w:p>
    <w:p w14:paraId="193B9C6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myoglobin, actin, ATP;</w:t>
      </w:r>
    </w:p>
    <w:p w14:paraId="1EEAC74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Ca++, ATP, action potential.</w:t>
      </w:r>
    </w:p>
    <w:p w14:paraId="2FEC7FD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EF0E4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140. In the whole organism, fatigue develops first in:</w:t>
      </w:r>
    </w:p>
    <w:p w14:paraId="1A7404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motor neuron;</w:t>
      </w:r>
    </w:p>
    <w:p w14:paraId="6FE6B6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muscle;</w:t>
      </w:r>
    </w:p>
    <w:p w14:paraId="00F53A2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neuromuscular synapse;</w:t>
      </w:r>
    </w:p>
    <w:p w14:paraId="5AC4AD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CNS;</w:t>
      </w:r>
    </w:p>
    <w:p w14:paraId="463679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ganglia.</w:t>
      </w:r>
    </w:p>
    <w:p w14:paraId="32E8392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11E52E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141. What types of nerve fibers are myelinated:</w:t>
      </w:r>
    </w:p>
    <w:p w14:paraId="202AAB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 and C;</w:t>
      </w:r>
    </w:p>
    <w:p w14:paraId="1FFF5E5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lastRenderedPageBreak/>
        <w:t>B and C;</w:t>
      </w:r>
    </w:p>
    <w:p w14:paraId="22D254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 and B;</w:t>
      </w:r>
    </w:p>
    <w:p w14:paraId="7A1183A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A, B, C;</w:t>
      </w:r>
    </w:p>
    <w:p w14:paraId="0CF3AEC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14:paraId="7B84C2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142. Physical properties of muscles:</w:t>
      </w:r>
    </w:p>
    <w:p w14:paraId="2F213A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ability to regenerate;</w:t>
      </w:r>
    </w:p>
    <w:p w14:paraId="28DBD2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excitability;</w:t>
      </w:r>
    </w:p>
    <w:p w14:paraId="141720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elasticity;</w:t>
      </w:r>
    </w:p>
    <w:p w14:paraId="5634B9C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conductivity;</w:t>
      </w:r>
    </w:p>
    <w:p w14:paraId="3FC8168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refractoriness.</w:t>
      </w:r>
    </w:p>
    <w:p w14:paraId="7A162A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F7556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143. The largest quantities in plasma are:</w:t>
      </w:r>
    </w:p>
    <w:p w14:paraId="138891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albumins;</w:t>
      </w:r>
    </w:p>
    <w:p w14:paraId="79555F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</w:rPr>
        <w:t>γ</w:t>
      </w:r>
      <w:r w:rsidRPr="00CD4F59">
        <w:rPr>
          <w:rFonts w:ascii="Times New Roman" w:hAnsi="Times New Roman" w:cs="Times New Roman"/>
          <w:sz w:val="28"/>
          <w:szCs w:val="28"/>
          <w:lang w:val="en-US"/>
        </w:rPr>
        <w:t>-globulins;</w:t>
      </w:r>
    </w:p>
    <w:p w14:paraId="5B35858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fibrinogen;</w:t>
      </w:r>
    </w:p>
    <w:p w14:paraId="2F5173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hemoglobin;</w:t>
      </w:r>
    </w:p>
    <w:p w14:paraId="62BC4FF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</w:rPr>
        <w:t>β</w:t>
      </w:r>
      <w:r w:rsidRPr="00CD4F59">
        <w:rPr>
          <w:rFonts w:ascii="Times New Roman" w:hAnsi="Times New Roman" w:cs="Times New Roman"/>
          <w:sz w:val="28"/>
          <w:szCs w:val="28"/>
          <w:lang w:val="en-US"/>
        </w:rPr>
        <w:t>-globulins.</w:t>
      </w:r>
    </w:p>
    <w:p w14:paraId="6D5500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0FBC1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144. Agglutinin beta is found in blood groups:</w:t>
      </w:r>
    </w:p>
    <w:p w14:paraId="0544FE8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 and III;</w:t>
      </w:r>
    </w:p>
    <w:p w14:paraId="42E54C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 and II;</w:t>
      </w:r>
    </w:p>
    <w:p w14:paraId="71BFFA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II and III;</w:t>
      </w:r>
    </w:p>
    <w:p w14:paraId="6CE9FED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III and IV;</w:t>
      </w:r>
    </w:p>
    <w:p w14:paraId="67E3ABF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 and IV.</w:t>
      </w:r>
    </w:p>
    <w:p w14:paraId="244925C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53B37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145. Blood pH in acidosis:</w:t>
      </w:r>
    </w:p>
    <w:p w14:paraId="6BD025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7.1 – 7.2;</w:t>
      </w:r>
    </w:p>
    <w:p w14:paraId="2B3689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7.7 – 7.8;</w:t>
      </w:r>
    </w:p>
    <w:p w14:paraId="6657F4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7.5 – 7.7;</w:t>
      </w:r>
    </w:p>
    <w:p w14:paraId="575E7E7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7.3 – 7.4;</w:t>
      </w:r>
    </w:p>
    <w:p w14:paraId="5F25FB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7.8 – 8.0.</w:t>
      </w:r>
    </w:p>
    <w:p w14:paraId="4F24177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36A62FC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146. Thrombus retraction is caused by:</w:t>
      </w:r>
    </w:p>
    <w:p w14:paraId="20842B41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3C35">
        <w:rPr>
          <w:rFonts w:ascii="Times New Roman" w:hAnsi="Times New Roman" w:cs="Times New Roman"/>
          <w:sz w:val="28"/>
          <w:szCs w:val="28"/>
          <w:lang w:val="en-US"/>
        </w:rPr>
        <w:t>thrombosthenin</w:t>
      </w:r>
      <w:proofErr w:type="spellEnd"/>
      <w:r w:rsidRPr="00773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97C3269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t>serotonin;</w:t>
      </w:r>
    </w:p>
    <w:p w14:paraId="7CA698CB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t>fibrinolysin;</w:t>
      </w:r>
    </w:p>
    <w:p w14:paraId="1E409BDC" w14:textId="77777777" w:rsidR="00CD4F59" w:rsidRPr="00773C35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773C35">
        <w:rPr>
          <w:rFonts w:ascii="Times New Roman" w:hAnsi="Times New Roman" w:cs="Times New Roman"/>
          <w:sz w:val="28"/>
          <w:szCs w:val="28"/>
          <w:lang w:val="en-US"/>
        </w:rPr>
        <w:t>heparin;</w:t>
      </w:r>
    </w:p>
    <w:p w14:paraId="2FA800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thromboplastin.</w:t>
      </w:r>
    </w:p>
    <w:p w14:paraId="5B3AE1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CE3DB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147. Hemoglobin affinity for oxygen decreases:</w:t>
      </w:r>
    </w:p>
    <w:p w14:paraId="4C6261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with an increase in 2,3 </w:t>
      </w:r>
      <w:proofErr w:type="gramStart"/>
      <w:r w:rsidRPr="00CD4F59">
        <w:rPr>
          <w:rFonts w:ascii="Times New Roman" w:hAnsi="Times New Roman" w:cs="Times New Roman"/>
          <w:sz w:val="28"/>
          <w:szCs w:val="28"/>
          <w:lang w:val="en-US"/>
        </w:rPr>
        <w:t>phosphoglycerate</w:t>
      </w:r>
      <w:proofErr w:type="gram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in erythrocytes</w:t>
      </w:r>
    </w:p>
    <w:p w14:paraId="7540CE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with a decrease in the concentration of H ions</w:t>
      </w:r>
    </w:p>
    <w:p w14:paraId="523CAD3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with an increase in oxygen tension in tissues</w:t>
      </w:r>
    </w:p>
    <w:p w14:paraId="7CCD69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with an increase in 2,3 </w:t>
      </w:r>
      <w:proofErr w:type="gramStart"/>
      <w:r w:rsidRPr="00CD4F59">
        <w:rPr>
          <w:rFonts w:ascii="Times New Roman" w:hAnsi="Times New Roman" w:cs="Times New Roman"/>
          <w:sz w:val="28"/>
          <w:szCs w:val="28"/>
          <w:lang w:val="en-US"/>
        </w:rPr>
        <w:t>phosphoglycerate</w:t>
      </w:r>
      <w:proofErr w:type="gramEnd"/>
      <w:r w:rsidRPr="00CD4F59">
        <w:rPr>
          <w:rFonts w:ascii="Times New Roman" w:hAnsi="Times New Roman" w:cs="Times New Roman"/>
          <w:sz w:val="28"/>
          <w:szCs w:val="28"/>
          <w:lang w:val="en-US"/>
        </w:rPr>
        <w:t xml:space="preserve"> in erythrocytes</w:t>
      </w:r>
    </w:p>
    <w:p w14:paraId="6F6662B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with dehydration of the body</w:t>
      </w:r>
    </w:p>
    <w:p w14:paraId="45E720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4EDED2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148. ESR:</w:t>
      </w:r>
    </w:p>
    <w:p w14:paraId="553FCB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depends on the length of the coin columns;</w:t>
      </w:r>
    </w:p>
    <w:p w14:paraId="0B72BA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 men it is 2-15 mm/hour;</w:t>
      </w:r>
    </w:p>
    <w:p w14:paraId="4B5B15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increases with an increase in red blood cells;</w:t>
      </w:r>
    </w:p>
    <w:p w14:paraId="005B3C3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higher in newborns than in adults;</w:t>
      </w:r>
    </w:p>
    <w:p w14:paraId="4722679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mainly depends on the albumin content in the blood.</w:t>
      </w:r>
    </w:p>
    <w:p w14:paraId="0DEDFD7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E221AD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149.Retraction is called:</w:t>
      </w:r>
    </w:p>
    <w:p w14:paraId="7D6BBA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clot compaction;</w:t>
      </w:r>
    </w:p>
    <w:p w14:paraId="28E0084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fibrin breakdown;</w:t>
      </w:r>
    </w:p>
    <w:p w14:paraId="35AAD5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platelet adhesion;</w:t>
      </w:r>
    </w:p>
    <w:p w14:paraId="75D608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platelet aggregation;</w:t>
      </w:r>
    </w:p>
    <w:p w14:paraId="2EFFBF8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clot dissolution.</w:t>
      </w:r>
    </w:p>
    <w:p w14:paraId="2462772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7082E5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150.Hemoglobin:</w:t>
      </w:r>
    </w:p>
    <w:p w14:paraId="68B869E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consists of 4 protein molecules and 1 heme molecule;</w:t>
      </w:r>
    </w:p>
    <w:p w14:paraId="05C3CC6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increases blood viscosity;</w:t>
      </w:r>
    </w:p>
    <w:p w14:paraId="4385BDE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is contained in blood plasma;</w:t>
      </w:r>
    </w:p>
    <w:p w14:paraId="7CD2EDA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stimulates erythropoiesis;</w:t>
      </w:r>
    </w:p>
    <w:p w14:paraId="42F41C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forms bilirubin when broken down.</w:t>
      </w:r>
    </w:p>
    <w:p w14:paraId="29F065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67CC51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151.Leukopoiesis is stimulated by:</w:t>
      </w:r>
    </w:p>
    <w:p w14:paraId="7BA2596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tissue breakdown products;</w:t>
      </w:r>
    </w:p>
    <w:p w14:paraId="1E4D826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ACTH, STH;</w:t>
      </w:r>
    </w:p>
    <w:p w14:paraId="1E90F1D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nucleic acids;</w:t>
      </w:r>
    </w:p>
    <w:p w14:paraId="399B0DC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4F59">
        <w:rPr>
          <w:rFonts w:ascii="Times New Roman" w:hAnsi="Times New Roman" w:cs="Times New Roman"/>
          <w:sz w:val="28"/>
          <w:szCs w:val="28"/>
          <w:lang w:val="en-US"/>
        </w:rPr>
        <w:t>leukopoietins</w:t>
      </w:r>
      <w:proofErr w:type="spellEnd"/>
      <w:r w:rsidRPr="00CD4F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C6BDC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all of the above.</w:t>
      </w:r>
    </w:p>
    <w:p w14:paraId="20EFC7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29B8C23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152.With prolonged stay at high altitudes, the following is observed:</w:t>
      </w:r>
    </w:p>
    <w:p w14:paraId="2FFFB30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reticulocytes appear in the blood;</w:t>
      </w:r>
    </w:p>
    <w:p w14:paraId="7F835D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bone marrow mass decreases;</w:t>
      </w:r>
    </w:p>
    <w:p w14:paraId="6DAD52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sensitivity of the central nervous system to hypoxia increases;</w:t>
      </w:r>
    </w:p>
    <w:p w14:paraId="2D3BEE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frequency and depth of breathing decreases;</w:t>
      </w:r>
    </w:p>
    <w:p w14:paraId="6F3A89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the oxygen capacity of the blood decreases.</w:t>
      </w:r>
    </w:p>
    <w:p w14:paraId="33C0D3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078BD43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153. Name the agranulocytes:</w:t>
      </w:r>
    </w:p>
    <w:p w14:paraId="1A593E8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eosinophils;</w:t>
      </w:r>
    </w:p>
    <w:p w14:paraId="6CBFFD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basophils;</w:t>
      </w:r>
    </w:p>
    <w:p w14:paraId="1C5CF22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lymphocytes;</w:t>
      </w:r>
    </w:p>
    <w:p w14:paraId="34C1E4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reticulocytes;</w:t>
      </w:r>
    </w:p>
    <w:p w14:paraId="28CDA3B6" w14:textId="0D6B06FE" w:rsidR="00A95FED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en-US"/>
        </w:rPr>
        <w:t>neutrophil</w:t>
      </w:r>
    </w:p>
    <w:p w14:paraId="740E3709" w14:textId="77777777" w:rsidR="00A95FED" w:rsidRPr="00CD4F59" w:rsidRDefault="00A95FED" w:rsidP="00A95FED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ACB3C7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154. In case of domestic trauma, hemostasis begins with:</w:t>
      </w:r>
    </w:p>
    <w:p w14:paraId="41DA82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platelet adhesion;</w:t>
      </w:r>
    </w:p>
    <w:p w14:paraId="76CBA0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formation of fibrin threads;</w:t>
      </w:r>
    </w:p>
    <w:p w14:paraId="7CD206C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local vasoconstriction;</w:t>
      </w:r>
    </w:p>
    <w:p w14:paraId="205B324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platelet aggregation;</w:t>
      </w:r>
    </w:p>
    <w:p w14:paraId="65A3840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formation of prothrombinase.</w:t>
      </w:r>
    </w:p>
    <w:p w14:paraId="4D0C3AD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93AE69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155. In case of large blood loss.....</w:t>
      </w:r>
    </w:p>
    <w:p w14:paraId="13ADBC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leaves the blood depot</w:t>
      </w:r>
    </w:p>
    <w:p w14:paraId="0B290F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flow rate decreases</w:t>
      </w:r>
    </w:p>
    <w:p w14:paraId="4150EE1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heart rate decreases</w:t>
      </w:r>
    </w:p>
    <w:p w14:paraId="58CBAD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arterioles dilate</w:t>
      </w:r>
    </w:p>
    <w:p w14:paraId="18DBF2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volume velocity increases</w:t>
      </w:r>
    </w:p>
    <w:p w14:paraId="49053C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E1B4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156. Blood group II agglutinates with serum of blood groups:</w:t>
      </w:r>
    </w:p>
    <w:p w14:paraId="35D5A6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 and IV;</w:t>
      </w:r>
    </w:p>
    <w:p w14:paraId="605CAC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II and I;</w:t>
      </w:r>
    </w:p>
    <w:p w14:paraId="5E6405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III and I;</w:t>
      </w:r>
    </w:p>
    <w:p w14:paraId="3E2299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II and III;</w:t>
      </w:r>
    </w:p>
    <w:p w14:paraId="506B15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IV and III.</w:t>
      </w:r>
    </w:p>
    <w:p w14:paraId="3731A6B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D634A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157. Blood group 0 (I) contains:</w:t>
      </w:r>
    </w:p>
    <w:p w14:paraId="62AF4A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agglutinogen A;</w:t>
      </w:r>
    </w:p>
    <w:p w14:paraId="79D1B9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agglutinogen B;</w:t>
      </w:r>
    </w:p>
    <w:p w14:paraId="7DBDA31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agglutinogens A and B;</w:t>
      </w:r>
    </w:p>
    <w:p w14:paraId="6F27BD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anti A and anti B agglutinogens;</w:t>
      </w:r>
    </w:p>
    <w:p w14:paraId="6295C8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agglutinin α and β.</w:t>
      </w:r>
    </w:p>
    <w:p w14:paraId="27444E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8D77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158. ESR accelerates:</w:t>
      </w:r>
    </w:p>
    <w:p w14:paraId="0827ED7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albumin-globulin coefficient</w:t>
      </w:r>
    </w:p>
    <w:p w14:paraId="7ECCE1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cholesterol</w:t>
      </w:r>
    </w:p>
    <w:p w14:paraId="14FA30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 in red blood cell count</w:t>
      </w:r>
    </w:p>
    <w:p w14:paraId="5D321BA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 in bile acid concentration</w:t>
      </w:r>
    </w:p>
    <w:p w14:paraId="665BAF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 in bile acid concentration</w:t>
      </w:r>
    </w:p>
    <w:p w14:paraId="6666000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21BEA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159. Neutrophils:</w:t>
      </w:r>
    </w:p>
    <w:p w14:paraId="33EEE8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main function is phagocytosis</w:t>
      </w:r>
    </w:p>
    <w:p w14:paraId="6F6B0E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makes up 18-40% of leukocytes</w:t>
      </w:r>
    </w:p>
    <w:p w14:paraId="791985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are considered immune memory cells</w:t>
      </w:r>
    </w:p>
    <w:p w14:paraId="631C75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during helminthic invasion</w:t>
      </w:r>
    </w:p>
    <w:p w14:paraId="55E1142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produces thrombosthenin</w:t>
      </w:r>
    </w:p>
    <w:p w14:paraId="36CF7A6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97B7E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160. Arterioles:</w:t>
      </w:r>
    </w:p>
    <w:p w14:paraId="6776133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belong to capacitive vessels;</w:t>
      </w:r>
    </w:p>
    <w:p w14:paraId="37CD2FE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flow is pulsating;</w:t>
      </w:r>
    </w:p>
    <w:p w14:paraId="55B481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pressure drops slightly;</w:t>
      </w:r>
    </w:p>
    <w:p w14:paraId="08D2FC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called taps of the vascular system;</w:t>
      </w:r>
    </w:p>
    <w:p w14:paraId="212EFF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in a working organ, arteriole tone increases.</w:t>
      </w:r>
    </w:p>
    <w:p w14:paraId="23078C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AD50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161.Second-order blood pressure waves:</w:t>
      </w:r>
    </w:p>
    <w:p w14:paraId="5AF3FFB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coincide with respiratory movements;</w:t>
      </w:r>
    </w:p>
    <w:p w14:paraId="5DA5719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pressure increases when inhaling;</w:t>
      </w:r>
    </w:p>
    <w:p w14:paraId="2F034F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occur after blood loss;</w:t>
      </w:r>
    </w:p>
    <w:p w14:paraId="2CFF4A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appear when ascending to a height;</w:t>
      </w:r>
    </w:p>
    <w:p w14:paraId="58EC362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most common.</w:t>
      </w:r>
    </w:p>
    <w:p w14:paraId="78E768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B3896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162. First-order waves of arterial pressure are observed:</w:t>
      </w:r>
    </w:p>
    <w:p w14:paraId="62ABFA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arteries</w:t>
      </w:r>
    </w:p>
    <w:p w14:paraId="7AB3340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arterioles</w:t>
      </w:r>
    </w:p>
    <w:p w14:paraId="47DF401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capillaries</w:t>
      </w:r>
    </w:p>
    <w:p w14:paraId="5AA9921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venules</w:t>
      </w:r>
    </w:p>
    <w:p w14:paraId="36561B8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veins</w:t>
      </w:r>
    </w:p>
    <w:p w14:paraId="206AD3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D3143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163. Pulse wave propagation velocity:</w:t>
      </w:r>
    </w:p>
    <w:p w14:paraId="2600AB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depends on blood flow velocity;</w:t>
      </w:r>
    </w:p>
    <w:p w14:paraId="02CC119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decreases with age;</w:t>
      </w:r>
    </w:p>
    <w:p w14:paraId="69CBD5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decreases with increased vascular elasticity;</w:t>
      </w:r>
    </w:p>
    <w:p w14:paraId="4BCC5A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peripheral arteries equals 5.5-8 m/s;</w:t>
      </w:r>
    </w:p>
    <w:p w14:paraId="79ACDD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the aorta equals 6-9.5 m/s.</w:t>
      </w:r>
    </w:p>
    <w:p w14:paraId="77C2C6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44AF5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164.Forces that do not affect blood flow in veins:</w:t>
      </w:r>
    </w:p>
    <w:p w14:paraId="1407ED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suction action of the chest;</w:t>
      </w:r>
    </w:p>
    <w:p w14:paraId="0F37F73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skeletal muscle contraction;</w:t>
      </w:r>
    </w:p>
    <w:p w14:paraId="711338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venous wall tone;</w:t>
      </w:r>
    </w:p>
    <w:p w14:paraId="09645EA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venous valves;</w:t>
      </w:r>
    </w:p>
    <w:p w14:paraId="6A8F33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residual energy of cardiac contraction.</w:t>
      </w:r>
    </w:p>
    <w:p w14:paraId="12AC679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0F2F4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165. Vasoconstrictor:</w:t>
      </w:r>
    </w:p>
    <w:p w14:paraId="1095705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angiotensin-II</w:t>
      </w:r>
    </w:p>
    <w:p w14:paraId="5003804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medulin</w:t>
      </w:r>
    </w:p>
    <w:p w14:paraId="315C6F3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bradykinin</w:t>
      </w:r>
    </w:p>
    <w:p w14:paraId="4222975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histamine</w:t>
      </w:r>
    </w:p>
    <w:p w14:paraId="4415F8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ATP</w:t>
      </w:r>
    </w:p>
    <w:p w14:paraId="19FB2E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42C457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166. On the ECG, the repolarization process is reflected by the wave:</w:t>
      </w:r>
    </w:p>
    <w:p w14:paraId="4172E6D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P;</w:t>
      </w:r>
    </w:p>
    <w:p w14:paraId="700E877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T;</w:t>
      </w:r>
    </w:p>
    <w:p w14:paraId="786EE2D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R;</w:t>
      </w:r>
    </w:p>
    <w:p w14:paraId="510289B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Q;</w:t>
      </w:r>
    </w:p>
    <w:p w14:paraId="6969D8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S.</w:t>
      </w:r>
    </w:p>
    <w:p w14:paraId="1CB5715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7CB03B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167. Excitation of the atria is reflected by the wave:</w:t>
      </w:r>
    </w:p>
    <w:p w14:paraId="425AFBF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P;</w:t>
      </w:r>
    </w:p>
    <w:p w14:paraId="378032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Q;</w:t>
      </w:r>
    </w:p>
    <w:p w14:paraId="4C2506C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R;</w:t>
      </w:r>
    </w:p>
    <w:p w14:paraId="43825B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S;</w:t>
      </w:r>
    </w:p>
    <w:p w14:paraId="7AFB7CC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T.</w:t>
      </w:r>
    </w:p>
    <w:p w14:paraId="1CEFDAD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ABCC5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168. The highest blood flow per 100 g of body weight is noted in:</w:t>
      </w:r>
    </w:p>
    <w:p w14:paraId="31CA013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stomach;</w:t>
      </w:r>
    </w:p>
    <w:p w14:paraId="2D9D60E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spleen;</w:t>
      </w:r>
    </w:p>
    <w:p w14:paraId="099AD05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brain;</w:t>
      </w:r>
    </w:p>
    <w:p w14:paraId="133848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thyroid gland;</w:t>
      </w:r>
    </w:p>
    <w:p w14:paraId="714F3DC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intestines.</w:t>
      </w:r>
    </w:p>
    <w:p w14:paraId="080163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65CE6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169. Which part of the cardiac conduction system is normally the pacemaker:</w:t>
      </w:r>
    </w:p>
    <w:p w14:paraId="34AB47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sinoatrial;</w:t>
      </w:r>
    </w:p>
    <w:p w14:paraId="29E44C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atrioventricular node;</w:t>
      </w:r>
    </w:p>
    <w:p w14:paraId="3669F6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bundle of His;</w:t>
      </w:r>
    </w:p>
    <w:p w14:paraId="1A21702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bundle of Bachmann;</w:t>
      </w:r>
    </w:p>
    <w:p w14:paraId="0FD7523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Purkinje fibers.</w:t>
      </w:r>
    </w:p>
    <w:p w14:paraId="527AED7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F4B90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170. Name the sympathetic reflexes of the heart:</w:t>
      </w:r>
    </w:p>
    <w:p w14:paraId="576A663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Bain-Bridge</w:t>
      </w:r>
    </w:p>
    <w:p w14:paraId="27DFC8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Goltz</w:t>
      </w:r>
    </w:p>
    <w:p w14:paraId="4F2E3B3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Danini-Aschner</w:t>
      </w:r>
    </w:p>
    <w:p w14:paraId="3BA1CA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Hering-Breuer from receptors of the carotid artery</w:t>
      </w:r>
    </w:p>
    <w:p w14:paraId="48D7DD7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from receptors of the aortic arch</w:t>
      </w:r>
    </w:p>
    <w:p w14:paraId="1C5852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3735F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171. Acetylcholine:</w:t>
      </w:r>
    </w:p>
    <w:p w14:paraId="7C1D5A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breaks down slowly;</w:t>
      </w:r>
    </w:p>
    <w:p w14:paraId="0D2129E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heart contractions;</w:t>
      </w:r>
    </w:p>
    <w:p w14:paraId="4C518E0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 released at the endings of the parasympathetic nerves;</w:t>
      </w:r>
    </w:p>
    <w:p w14:paraId="6FC3BB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has a general effect on the body;</w:t>
      </w:r>
    </w:p>
    <w:p w14:paraId="42EBC74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myocardial excitability.</w:t>
      </w:r>
    </w:p>
    <w:p w14:paraId="6A47C0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DBF87C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172.The greatest capacity for automaticity is possessed by:</w:t>
      </w:r>
    </w:p>
    <w:p w14:paraId="17C7AE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Wenckebach bundle;</w:t>
      </w:r>
    </w:p>
    <w:p w14:paraId="628EED0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Kees-Fleck node;</w:t>
      </w:r>
    </w:p>
    <w:p w14:paraId="2027F61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Aschoff-Tawara node;</w:t>
      </w:r>
    </w:p>
    <w:p w14:paraId="3818B45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His bundle;</w:t>
      </w:r>
    </w:p>
    <w:p w14:paraId="26CA206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Purkinje fibers.</w:t>
      </w:r>
    </w:p>
    <w:p w14:paraId="3348EF5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013E9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173.Continuity of blood flow in the vessels is ensured by:</w:t>
      </w:r>
    </w:p>
    <w:p w14:paraId="6702F25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vascular elasticity;</w:t>
      </w:r>
    </w:p>
    <w:p w14:paraId="771785A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rhythmic work of the heart;</w:t>
      </w:r>
    </w:p>
    <w:p w14:paraId="5C6F9BF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energy of cardiac output;</w:t>
      </w:r>
    </w:p>
    <w:p w14:paraId="40BFC2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venous return to the heart;</w:t>
      </w:r>
    </w:p>
    <w:p w14:paraId="17872C9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viscosity.</w:t>
      </w:r>
    </w:p>
    <w:p w14:paraId="37C5F34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127F2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174. Blood pressure increases:</w:t>
      </w:r>
    </w:p>
    <w:p w14:paraId="20A5A4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summer;</w:t>
      </w:r>
    </w:p>
    <w:p w14:paraId="0DA119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during physical exertion;</w:t>
      </w:r>
    </w:p>
    <w:p w14:paraId="785936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with an increase in atmospheric pressure;</w:t>
      </w:r>
    </w:p>
    <w:p w14:paraId="119825E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when exposed to heat;</w:t>
      </w:r>
    </w:p>
    <w:p w14:paraId="14F2B0B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during sleep.</w:t>
      </w:r>
    </w:p>
    <w:p w14:paraId="3D720CE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6520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175. Linear velocity of blood flow in the systemic circulation:</w:t>
      </w:r>
    </w:p>
    <w:p w14:paraId="51AEFF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initially increases then decreases</w:t>
      </w:r>
    </w:p>
    <w:p w14:paraId="41951B1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initially decreases then increases</w:t>
      </w:r>
    </w:p>
    <w:p w14:paraId="103C6A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does not change</w:t>
      </w:r>
    </w:p>
    <w:p w14:paraId="78D1EFA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in capillaries</w:t>
      </w:r>
    </w:p>
    <w:p w14:paraId="28E3E0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starting with the aorta in large veins it decreases</w:t>
      </w:r>
    </w:p>
    <w:p w14:paraId="493565A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089B7C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176. Arterial pulse:</w:t>
      </w:r>
    </w:p>
    <w:p w14:paraId="5E5CD7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palpated on any artery that can be pressed against the bone;</w:t>
      </w:r>
    </w:p>
    <w:p w14:paraId="2AD0241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rate is called bradycardia;</w:t>
      </w:r>
    </w:p>
    <w:p w14:paraId="0E04BA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less common in women than in men;</w:t>
      </w:r>
    </w:p>
    <w:p w14:paraId="667D4D6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recording is called a phlebogram;</w:t>
      </w:r>
    </w:p>
    <w:p w14:paraId="700EAF8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at the height of inspiration.</w:t>
      </w:r>
    </w:p>
    <w:p w14:paraId="7E716C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6A66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177.Arrangement of electrodes in standard lead I:</w:t>
      </w:r>
    </w:p>
    <w:p w14:paraId="6CF5A9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right arm – left leg;</w:t>
      </w:r>
    </w:p>
    <w:p w14:paraId="278597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right arm – left arm;</w:t>
      </w:r>
    </w:p>
    <w:p w14:paraId="4B2373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left leg – left arm;</w:t>
      </w:r>
    </w:p>
    <w:p w14:paraId="2A0C823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right arm – right leg.</w:t>
      </w:r>
    </w:p>
    <w:p w14:paraId="3CEC0E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left arm – right leg.</w:t>
      </w:r>
    </w:p>
    <w:p w14:paraId="46F66B1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7762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178. The conduction system of the heart of cold-blooded animals includes:</w:t>
      </w:r>
    </w:p>
    <w:p w14:paraId="5D1B8E9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Remak node;</w:t>
      </w:r>
    </w:p>
    <w:p w14:paraId="053B1F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Kiss-Flak node;</w:t>
      </w:r>
    </w:p>
    <w:p w14:paraId="4844FA2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Bachmann bundle;</w:t>
      </w:r>
    </w:p>
    <w:p w14:paraId="193E6ED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His bundle;</w:t>
      </w:r>
    </w:p>
    <w:p w14:paraId="19C91A51" w14:textId="0B2EBD18" w:rsidR="00A95FED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Aschoff-Tawara node.</w:t>
      </w:r>
    </w:p>
    <w:p w14:paraId="53034621" w14:textId="77777777" w:rsidR="00A95FED" w:rsidRDefault="00A95FED" w:rsidP="00A95FED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B6AB61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179. Ventricular extrasystole is characterized by:</w:t>
      </w:r>
    </w:p>
    <w:p w14:paraId="77D87B4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QRST wave complex does not change;</w:t>
      </w:r>
    </w:p>
    <w:p w14:paraId="46FE346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presence of a compensatory pause;</w:t>
      </w:r>
    </w:p>
    <w:p w14:paraId="212E072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atrial rhythm slows down;</w:t>
      </w:r>
    </w:p>
    <w:p w14:paraId="7DD516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automaticity of the sinus node is disrupted;</w:t>
      </w:r>
    </w:p>
    <w:p w14:paraId="72CFA9B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next impulse from the atria causes the ventricles to contract.</w:t>
      </w:r>
    </w:p>
    <w:p w14:paraId="23AFBB9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7BD249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180. Name the property of the heart that distinguishes it from striated</w:t>
      </w:r>
    </w:p>
    <w:p w14:paraId="1E30A0C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muscle:</w:t>
      </w:r>
    </w:p>
    <w:p w14:paraId="4A958EF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conductivity;</w:t>
      </w:r>
    </w:p>
    <w:p w14:paraId="6699B5C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automaticity;</w:t>
      </w:r>
    </w:p>
    <w:p w14:paraId="31DF61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contractility;</w:t>
      </w:r>
    </w:p>
    <w:p w14:paraId="61A4577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refractoriness;</w:t>
      </w:r>
    </w:p>
    <w:p w14:paraId="78BBFBD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excitability.</w:t>
      </w:r>
    </w:p>
    <w:p w14:paraId="5EB96D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A029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181. Extrasystole cannot occur in:</w:t>
      </w:r>
    </w:p>
    <w:p w14:paraId="3D5D6A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diastole;</w:t>
      </w:r>
    </w:p>
    <w:p w14:paraId="43B88BF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during the period of absolute refractoriness;</w:t>
      </w:r>
    </w:p>
    <w:p w14:paraId="19DD85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during the period of supernormality;</w:t>
      </w:r>
    </w:p>
    <w:p w14:paraId="6260F17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general cardiac pause;</w:t>
      </w:r>
    </w:p>
    <w:p w14:paraId="3C1D20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during the period of relative refractoriness.</w:t>
      </w:r>
    </w:p>
    <w:p w14:paraId="4486E51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10A8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182.The vessels of which organ create the least resistance to blood flow:</w:t>
      </w:r>
    </w:p>
    <w:p w14:paraId="482F93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lung;</w:t>
      </w:r>
    </w:p>
    <w:p w14:paraId="6436B7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brain;</w:t>
      </w:r>
    </w:p>
    <w:p w14:paraId="223138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liver;</w:t>
      </w:r>
    </w:p>
    <w:p w14:paraId="555E9DD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skin;</w:t>
      </w:r>
    </w:p>
    <w:p w14:paraId="29DB40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kidneys.</w:t>
      </w:r>
    </w:p>
    <w:p w14:paraId="5B580C1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D579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183. Extrasystole is:</w:t>
      </w:r>
    </w:p>
    <w:p w14:paraId="27B02D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absence of systole;</w:t>
      </w:r>
    </w:p>
    <w:p w14:paraId="2CE0E03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simultaneous contraction of the atria and ventricles;</w:t>
      </w:r>
    </w:p>
    <w:p w14:paraId="4A062B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extraordinary contraction;</w:t>
      </w:r>
    </w:p>
    <w:p w14:paraId="69CFA7F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stop in systole;</w:t>
      </w:r>
    </w:p>
    <w:p w14:paraId="5E6BA78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prolonged systole.</w:t>
      </w:r>
    </w:p>
    <w:p w14:paraId="6306454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9D665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184.Types of hypoxia with absence of hypoxemia:</w:t>
      </w:r>
    </w:p>
    <w:p w14:paraId="6B6C5A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case of circulatory failure;</w:t>
      </w:r>
    </w:p>
    <w:p w14:paraId="36CCFF4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case of lung diseases;</w:t>
      </w:r>
    </w:p>
    <w:p w14:paraId="716AA39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case of decrease in oxygen capacity of blood;</w:t>
      </w:r>
    </w:p>
    <w:p w14:paraId="231356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case of some heart defects with presence of arteriovenous shunts;</w:t>
      </w:r>
    </w:p>
    <w:p w14:paraId="37E8CF1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case of low partial pressure of oxygen in inhaled air.</w:t>
      </w:r>
    </w:p>
    <w:p w14:paraId="795DD0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F2585B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185.During acclimatization in high-mountainous areas the following is observed:</w:t>
      </w:r>
    </w:p>
    <w:p w14:paraId="7D889BE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sensitivity of tissues to hypoxia;</w:t>
      </w:r>
    </w:p>
    <w:p w14:paraId="7CD274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number of red blood cells in blood;</w:t>
      </w:r>
    </w:p>
    <w:p w14:paraId="30D285F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pulmonary ventilation;</w:t>
      </w:r>
    </w:p>
    <w:p w14:paraId="176AE18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hematopoiesis;</w:t>
      </w:r>
    </w:p>
    <w:p w14:paraId="7A59B3E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 in oxygen capacity of blood.</w:t>
      </w:r>
    </w:p>
    <w:p w14:paraId="5E56AA6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DD458B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186. Receptors and effectors of the Hering-Breuer reflex:</w:t>
      </w:r>
    </w:p>
    <w:p w14:paraId="165CEEE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Mechanoreceptors of the muscles of the lungs and airways</w:t>
      </w:r>
    </w:p>
    <w:p w14:paraId="0646D0A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External intercostal muscles</w:t>
      </w:r>
    </w:p>
    <w:p w14:paraId="65BEF5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Proprioreceptors</w:t>
      </w:r>
    </w:p>
    <w:p w14:paraId="69DEF11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Internal intercostal muscles</w:t>
      </w:r>
    </w:p>
    <w:p w14:paraId="28D5165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Diaphragm</w:t>
      </w:r>
    </w:p>
    <w:p w14:paraId="11C7E16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1EEA4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187. Surfactant:</w:t>
      </w:r>
    </w:p>
    <w:p w14:paraId="090FB3E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covers the alveoli from the outside;</w:t>
      </w:r>
    </w:p>
    <w:p w14:paraId="3A74E7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produced by type II pneumocytes;</w:t>
      </w:r>
    </w:p>
    <w:p w14:paraId="31E10F4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increases the surface tension of the alveoli;</w:t>
      </w:r>
    </w:p>
    <w:p w14:paraId="22132BF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consists of proteins;</w:t>
      </w:r>
    </w:p>
    <w:p w14:paraId="5489BC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parasympathetic influences inhibit production.</w:t>
      </w:r>
    </w:p>
    <w:p w14:paraId="42FE4B1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931A8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188. Reflex, the afferent pathway of which passes through the vagus:</w:t>
      </w:r>
    </w:p>
    <w:p w14:paraId="166C915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Hering-Breuer;</w:t>
      </w:r>
    </w:p>
    <w:p w14:paraId="5E10A59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Goltz;</w:t>
      </w:r>
    </w:p>
    <w:p w14:paraId="3FACD29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Danini-Aschner;</w:t>
      </w:r>
    </w:p>
    <w:p w14:paraId="6418C58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Parin;</w:t>
      </w:r>
    </w:p>
    <w:p w14:paraId="255F770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Bain-Bridge.</w:t>
      </w:r>
    </w:p>
    <w:p w14:paraId="5A6557D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CE71A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189.The coefficient of utilization of oxygen absorbed by tissues from arterial blood at rest:</w:t>
      </w:r>
    </w:p>
    <w:p w14:paraId="48E36EE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10-20%;</w:t>
      </w:r>
    </w:p>
    <w:p w14:paraId="5823B12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30-40%;</w:t>
      </w:r>
    </w:p>
    <w:p w14:paraId="6C4FCEF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1-2%;</w:t>
      </w:r>
    </w:p>
    <w:p w14:paraId="4CC4344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50-60%;</w:t>
      </w:r>
    </w:p>
    <w:p w14:paraId="1E171B9B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70-100%.</w:t>
      </w:r>
    </w:p>
    <w:p w14:paraId="778AD48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0873B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190.After a deep exhalation, the following remains in the lungs:</w:t>
      </w:r>
    </w:p>
    <w:p w14:paraId="734B4B1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residual volume;</w:t>
      </w:r>
    </w:p>
    <w:p w14:paraId="2A8D23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expiratory reserve volume;</w:t>
      </w:r>
    </w:p>
    <w:p w14:paraId="039E67D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expiratory reserve volume and residual volume;</w:t>
      </w:r>
    </w:p>
    <w:p w14:paraId="6F01405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inspiratory reserve volume;</w:t>
      </w:r>
    </w:p>
    <w:p w14:paraId="1E0F63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only the minimum volume.</w:t>
      </w:r>
    </w:p>
    <w:p w14:paraId="4F7BB4E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7D7F38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191.Asphyxia is characterized by:</w:t>
      </w:r>
    </w:p>
    <w:p w14:paraId="12A5AA2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hypoxemia, normocapnia;</w:t>
      </w:r>
    </w:p>
    <w:p w14:paraId="787D718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hypoxia, hypercapnia;</w:t>
      </w:r>
    </w:p>
    <w:p w14:paraId="7F7966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hypoxia, hypocapnia;</w:t>
      </w:r>
    </w:p>
    <w:p w14:paraId="6F64762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hyperoxia, hypercapnia.</w:t>
      </w:r>
    </w:p>
    <w:p w14:paraId="7C1498E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normocapnia, hypercapnia.</w:t>
      </w:r>
    </w:p>
    <w:p w14:paraId="3D3A58F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74CC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192.Where are irritant receptors located in the human body:</w:t>
      </w:r>
    </w:p>
    <w:p w14:paraId="55E8A8A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only in the area of ​​the roots of the lungs;</w:t>
      </w:r>
    </w:p>
    <w:p w14:paraId="599BD9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the area of ​​the tracheal bifurcation;</w:t>
      </w:r>
    </w:p>
    <w:p w14:paraId="4AF30B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the epithelium and subepithelial layer of all airways;</w:t>
      </w:r>
    </w:p>
    <w:p w14:paraId="691FCD9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near the capillaries of the pulmonary circulation.</w:t>
      </w:r>
    </w:p>
    <w:p w14:paraId="041FDEA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all correct.</w:t>
      </w:r>
    </w:p>
    <w:p w14:paraId="55AE2FC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6B76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193. Inhalation is accompanied by:</w:t>
      </w:r>
    </w:p>
    <w:p w14:paraId="33B789F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blood flow to the heart;</w:t>
      </w:r>
    </w:p>
    <w:p w14:paraId="2334263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decreased muscle effort;</w:t>
      </w:r>
    </w:p>
    <w:p w14:paraId="22A9E365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decreased elastic recoil of the lungs;</w:t>
      </w:r>
    </w:p>
    <w:p w14:paraId="6A85590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decreased blood flow to the heart;</w:t>
      </w:r>
    </w:p>
    <w:p w14:paraId="18B467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increased intrapleural pressure.</w:t>
      </w:r>
    </w:p>
    <w:p w14:paraId="5C013D5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69BD57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194. VC:</w:t>
      </w:r>
    </w:p>
    <w:p w14:paraId="1359881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sum of the residual and respiratory volumes of the lungs;</w:t>
      </w:r>
    </w:p>
    <w:p w14:paraId="6CC7450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more when standing than sitting;</w:t>
      </w:r>
    </w:p>
    <w:p w14:paraId="33B019D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less when standing than lying down;</w:t>
      </w:r>
    </w:p>
    <w:p w14:paraId="05DC80D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sum of the tidal volume and expiratory reserve volume;</w:t>
      </w:r>
    </w:p>
    <w:p w14:paraId="7748486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sum of the tidal volume and expiratory reserve volume.</w:t>
      </w:r>
    </w:p>
    <w:p w14:paraId="2B0E27A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1501B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195. Alveolar air:</w:t>
      </w:r>
    </w:p>
    <w:p w14:paraId="15EFE2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is the internal environment of the body;</w:t>
      </w:r>
    </w:p>
    <w:p w14:paraId="2EE1C4A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the composition depends on inhalation and exhalation;</w:t>
      </w:r>
    </w:p>
    <w:p w14:paraId="26427F6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contains O2 - 16%, CO2 - 4.5%;</w:t>
      </w:r>
    </w:p>
    <w:p w14:paraId="601F78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includes residual air and the volume of reserve inspiration;</w:t>
      </w:r>
    </w:p>
    <w:p w14:paraId="3258E2E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has a volume of approximately 5 liters.</w:t>
      </w:r>
    </w:p>
    <w:p w14:paraId="1706437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57DE6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196.Relaxation of the bronchial muscles occurs under the influence of:</w:t>
      </w:r>
    </w:p>
    <w:p w14:paraId="53FB5C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histamine;</w:t>
      </w:r>
    </w:p>
    <w:p w14:paraId="6D25C55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serotonin;</w:t>
      </w:r>
    </w:p>
    <w:p w14:paraId="5D10E35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prostaglandins;</w:t>
      </w:r>
    </w:p>
    <w:p w14:paraId="6BEE4BC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adrenaline;</w:t>
      </w:r>
    </w:p>
    <w:p w14:paraId="2FDD326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acetylcholine.</w:t>
      </w:r>
    </w:p>
    <w:p w14:paraId="53E4A7F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0C67D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197.At an altitude of 2.5-5 km:</w:t>
      </w:r>
    </w:p>
    <w:p w14:paraId="24F7F33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pulmonary ventilation decreases;</w:t>
      </w:r>
    </w:p>
    <w:p w14:paraId="573ACF4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blood pressure decreases;</w:t>
      </w:r>
    </w:p>
    <w:p w14:paraId="062F0DD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heart rate slows;</w:t>
      </w:r>
    </w:p>
    <w:p w14:paraId="5632E7A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hypoxia occurs;</w:t>
      </w:r>
    </w:p>
    <w:p w14:paraId="79ED660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atmospheric pressure increases.</w:t>
      </w:r>
    </w:p>
    <w:p w14:paraId="2370FB02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5A3FFD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198.VC is the sum of the volumes of:</w:t>
      </w:r>
    </w:p>
    <w:p w14:paraId="6155929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respiratory and reserve inhalation and exhalation;</w:t>
      </w:r>
    </w:p>
    <w:p w14:paraId="2AE5A836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respiratory and residual;</w:t>
      </w:r>
    </w:p>
    <w:p w14:paraId="4772F509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reserve inhalation and exhalation and residual;</w:t>
      </w:r>
    </w:p>
    <w:p w14:paraId="202F36CF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alveolar and residual;</w:t>
      </w:r>
    </w:p>
    <w:p w14:paraId="4E56633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reserve inhalation and exhalation.</w:t>
      </w:r>
    </w:p>
    <w:p w14:paraId="632806EC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19E6773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199.The part of the central nervous system responsible for the conditioned respiratory reflex:</w:t>
      </w:r>
    </w:p>
    <w:p w14:paraId="04F366D8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cerebral cortex;</w:t>
      </w:r>
    </w:p>
    <w:p w14:paraId="08BD2B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spinal cord;</w:t>
      </w:r>
    </w:p>
    <w:p w14:paraId="5C3CE48A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medulla oblongata;</w:t>
      </w:r>
    </w:p>
    <w:p w14:paraId="271868F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pons;</w:t>
      </w:r>
    </w:p>
    <w:p w14:paraId="6E7E7AC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hypothalamus.</w:t>
      </w:r>
    </w:p>
    <w:p w14:paraId="05382777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64EC2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200.Basal metabolism is measured (eliminate unnecessary):</w:t>
      </w:r>
    </w:p>
    <w:p w14:paraId="268FDE90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a sitting position;</w:t>
      </w:r>
    </w:p>
    <w:p w14:paraId="785A011E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at a comfortable room temperature;</w:t>
      </w:r>
    </w:p>
    <w:p w14:paraId="2FE9CEB1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on an empty stomach;</w:t>
      </w:r>
    </w:p>
    <w:p w14:paraId="37AB1A44" w14:textId="77777777" w:rsidR="00CD4F59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uz-Cyrl-UZ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the absence of emotional reactions;</w:t>
      </w:r>
    </w:p>
    <w:p w14:paraId="485B9DCA" w14:textId="3A1B84DC" w:rsidR="00A95FED" w:rsidRPr="00CD4F59" w:rsidRDefault="00CD4F59" w:rsidP="00CD4F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CD4F59">
        <w:rPr>
          <w:rFonts w:ascii="Times New Roman" w:hAnsi="Times New Roman" w:cs="Times New Roman"/>
          <w:sz w:val="28"/>
          <w:szCs w:val="28"/>
          <w:lang w:val="uz-Cyrl-UZ"/>
        </w:rPr>
        <w:t>in the morning, after sleep.</w:t>
      </w:r>
    </w:p>
    <w:p w14:paraId="4266AFBB" w14:textId="77777777" w:rsidR="00F53C9B" w:rsidRPr="00CD4F59" w:rsidRDefault="00F53C9B">
      <w:pPr>
        <w:rPr>
          <w:lang w:val="en-US"/>
        </w:rPr>
      </w:pPr>
    </w:p>
    <w:sectPr w:rsidR="00F53C9B" w:rsidRPr="00CD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4"/>
    <w:rsid w:val="00171D66"/>
    <w:rsid w:val="005A4349"/>
    <w:rsid w:val="006D1C29"/>
    <w:rsid w:val="006F0E34"/>
    <w:rsid w:val="00773C35"/>
    <w:rsid w:val="00A95FED"/>
    <w:rsid w:val="00B63E0C"/>
    <w:rsid w:val="00CD4F59"/>
    <w:rsid w:val="00F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E23D"/>
  <w15:chartTrackingRefBased/>
  <w15:docId w15:val="{F4C82034-2A53-49D4-8C3B-92AA4CD6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E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95FED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95FED"/>
    <w:rPr>
      <w:rFonts w:ascii="Arial" w:eastAsia="Calibri" w:hAnsi="Arial" w:cs="Times New Roman"/>
      <w:b/>
      <w:bCs/>
      <w:sz w:val="26"/>
      <w:szCs w:val="26"/>
      <w:lang w:eastAsia="ko-KR"/>
    </w:rPr>
  </w:style>
  <w:style w:type="character" w:customStyle="1" w:styleId="a3">
    <w:name w:val="Текст Знак"/>
    <w:basedOn w:val="a0"/>
    <w:link w:val="a4"/>
    <w:uiPriority w:val="99"/>
    <w:semiHidden/>
    <w:rsid w:val="00A95F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A95F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A95FE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95FE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Ответ Знак Знак"/>
    <w:link w:val="a8"/>
    <w:uiPriority w:val="99"/>
    <w:locked/>
    <w:rsid w:val="00A95FED"/>
    <w:rPr>
      <w:rFonts w:ascii="Calibri" w:eastAsia="Calibri" w:hAnsi="Calibri" w:cs="Calibri"/>
    </w:rPr>
  </w:style>
  <w:style w:type="paragraph" w:customStyle="1" w:styleId="a8">
    <w:name w:val="Ответ Знак"/>
    <w:basedOn w:val="a"/>
    <w:link w:val="a7"/>
    <w:uiPriority w:val="99"/>
    <w:rsid w:val="00A95FED"/>
    <w:pPr>
      <w:spacing w:after="0" w:line="240" w:lineRule="auto"/>
      <w:ind w:left="502" w:hanging="360"/>
    </w:pPr>
    <w:rPr>
      <w:rFonts w:ascii="Calibri" w:eastAsia="Calibri" w:hAnsi="Calibri" w:cs="Calibri"/>
      <w:lang w:eastAsia="en-US"/>
    </w:rPr>
  </w:style>
  <w:style w:type="character" w:customStyle="1" w:styleId="a9">
    <w:name w:val="Тест Знак Знак"/>
    <w:link w:val="aa"/>
    <w:uiPriority w:val="99"/>
    <w:locked/>
    <w:rsid w:val="00A95FED"/>
    <w:rPr>
      <w:rFonts w:ascii="Calibri" w:eastAsia="Calibri" w:hAnsi="Calibri" w:cs="Calibri"/>
      <w:caps/>
      <w:sz w:val="16"/>
      <w:szCs w:val="16"/>
    </w:rPr>
  </w:style>
  <w:style w:type="paragraph" w:customStyle="1" w:styleId="aa">
    <w:name w:val="Тест Знак"/>
    <w:basedOn w:val="a"/>
    <w:next w:val="a8"/>
    <w:link w:val="a9"/>
    <w:uiPriority w:val="99"/>
    <w:rsid w:val="00A95FED"/>
    <w:pPr>
      <w:tabs>
        <w:tab w:val="num" w:pos="284"/>
      </w:tabs>
      <w:spacing w:after="0" w:line="240" w:lineRule="auto"/>
      <w:ind w:left="426" w:hanging="416"/>
    </w:pPr>
    <w:rPr>
      <w:rFonts w:ascii="Calibri" w:eastAsia="Calibri" w:hAnsi="Calibri" w:cs="Calibri"/>
      <w:caps/>
      <w:sz w:val="16"/>
      <w:szCs w:val="16"/>
      <w:lang w:eastAsia="en-US"/>
    </w:rPr>
  </w:style>
  <w:style w:type="paragraph" w:styleId="ab">
    <w:name w:val="No Spacing"/>
    <w:uiPriority w:val="1"/>
    <w:qFormat/>
    <w:rsid w:val="00A95F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Gulchexra Tastanova</cp:lastModifiedBy>
  <cp:revision>3</cp:revision>
  <dcterms:created xsi:type="dcterms:W3CDTF">2025-04-03T04:12:00Z</dcterms:created>
  <dcterms:modified xsi:type="dcterms:W3CDTF">2025-04-03T08:48:00Z</dcterms:modified>
</cp:coreProperties>
</file>